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0D8DB1AE">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3" style="position:absolute;margin-left:137.2pt;margin-top:10.15pt;width:191.25pt;height:133.4pt;z-index:251658240" coordsize="24288,16942" o:spid="_x0000_s1026" w14:anchorId="43F3017C"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358B0D60" w14:paraId="20F8F9B4" w14:textId="6DD25604">
      <w:pPr>
        <w:spacing w:line="360" w:lineRule="auto"/>
      </w:pPr>
      <w:r>
        <w:t>April</w:t>
      </w:r>
      <w:r w:rsidR="73604CBF">
        <w:t xml:space="preserve"> </w:t>
      </w:r>
      <w:r w:rsidR="4FA13495">
        <w:t>202</w:t>
      </w:r>
      <w:r w:rsidR="04E42901">
        <w:t>6</w:t>
      </w:r>
    </w:p>
    <w:p w:rsidRPr="00FA5DE7" w:rsidR="00FA5DE7" w:rsidP="003A2E54" w:rsidRDefault="00FA5DE7" w14:paraId="592A93E5" w14:textId="77777777">
      <w:pPr>
        <w:spacing w:line="360" w:lineRule="auto"/>
        <w:rPr>
          <w:szCs w:val="24"/>
        </w:rPr>
      </w:pPr>
    </w:p>
    <w:p w:rsidR="00D53A22" w:rsidP="00D53A22" w:rsidRDefault="07DA8550" w14:paraId="66BEAA96" w14:textId="66976839">
      <w:pPr>
        <w:spacing w:line="360" w:lineRule="auto"/>
        <w:rPr>
          <w:b/>
          <w:bCs/>
        </w:rPr>
      </w:pPr>
      <w:r w:rsidRPr="1C1AF02F">
        <w:rPr>
          <w:b/>
          <w:bCs/>
        </w:rPr>
        <w:t>To</w:t>
      </w:r>
      <w:r w:rsidRPr="1C1AF02F" w:rsidR="006247D3">
        <w:rPr>
          <w:b/>
          <w:bCs/>
        </w:rPr>
        <w:t xml:space="preserve"> </w:t>
      </w:r>
      <w:r w:rsidRPr="1C1AF02F" w:rsidR="06C357D1">
        <w:rPr>
          <w:b/>
          <w:bCs/>
        </w:rPr>
        <w:t xml:space="preserve">Justice Select Committee </w:t>
      </w:r>
    </w:p>
    <w:p w:rsidR="00CC2245" w:rsidP="1127CE0D" w:rsidRDefault="00FA5DE7" w14:paraId="2AF01286" w14:textId="560CFFA9">
      <w:pPr>
        <w:spacing w:line="360" w:lineRule="auto"/>
      </w:pPr>
      <w:r>
        <w:t xml:space="preserve">Please find attached </w:t>
      </w:r>
      <w:r w:rsidR="73629525">
        <w:t xml:space="preserve">our submission on </w:t>
      </w:r>
      <w:r w:rsidR="400FF512">
        <w:t>the</w:t>
      </w:r>
      <w:r w:rsidR="7B4C365F">
        <w:t xml:space="preserve"> </w:t>
      </w:r>
      <w:r w:rsidR="62C6E8B7">
        <w:t>Data and Statistics (Census) Amendment Bill 2026</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7CE88322" w14:paraId="5A333E06" w14:textId="15683C0C">
      <w:pPr>
        <w:spacing w:after="0" w:line="360" w:lineRule="auto"/>
      </w:pPr>
      <w:r w:rsidR="63AA5FE2">
        <w:rPr/>
        <w:t>Chris Ford</w:t>
      </w:r>
    </w:p>
    <w:p w:rsidR="63AA5FE2" w:rsidP="27459190" w:rsidRDefault="63AA5FE2" w14:paraId="34F9428D" w14:textId="563660C1">
      <w:pPr>
        <w:spacing w:after="0" w:line="360" w:lineRule="auto"/>
      </w:pPr>
      <w:r w:rsidR="63AA5FE2">
        <w:rP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rsidR="7AA094FC" w:rsidP="28981BC0" w:rsidRDefault="7AA094FC" w14:paraId="6B4C6FB7" w14:textId="1917DDA2">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disabled people as experts on their own lives;</w:t>
      </w:r>
    </w:p>
    <w:p w:rsidR="7AA094FC" w:rsidP="28981BC0" w:rsidRDefault="7AA094FC" w14:paraId="699B63BD" w14:textId="7D9F319B">
      <w:pPr>
        <w:pStyle w:val="ListParagraph"/>
        <w:numPr>
          <w:ilvl w:val="0"/>
          <w:numId w:val="7"/>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7"/>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7"/>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D747D3" w:rsidP="00D747D3" w:rsidRDefault="00D747D3" w14:paraId="0C976C69" w14:textId="01BE6D19">
      <w:pPr>
        <w:pStyle w:val="ListParagraph"/>
        <w:numPr>
          <w:ilvl w:val="0"/>
          <w:numId w:val="7"/>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proofErr w:type="spellStart"/>
        <w:r w:rsidRPr="00F56973" w:rsidR="00BF06EF">
          <w:rPr>
            <w:rStyle w:val="Hyperlink"/>
          </w:rPr>
          <w:t>Atoatoali'o</w:t>
        </w:r>
        <w:proofErr w:type="spellEnd"/>
        <w:r w:rsidRPr="00F56973" w:rsidR="00BF06EF">
          <w:rPr>
            <w:rStyle w:val="Hyperlink"/>
          </w:rPr>
          <w:t xml:space="preserve"> National Pacific Disability Approach</w:t>
        </w:r>
      </w:hyperlink>
      <w:r w:rsidR="00BF06EF">
        <w:t xml:space="preserve"> </w:t>
      </w:r>
      <w:r w:rsidRPr="004E3921">
        <w:rPr>
          <w:lang w:val="en-US"/>
        </w:rPr>
        <w:t>as avenues to disabled people gaining greater choice and control over their lives and supports.</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change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Pr="003247F5" w:rsidR="003247F5" w:rsidP="24BDF60C" w:rsidRDefault="1736356D" w14:paraId="7B695B95" w14:textId="2E134773">
      <w:pPr>
        <w:spacing w:after="120" w:line="360" w:lineRule="auto"/>
        <w:rPr>
          <w:rFonts w:eastAsia="Arial" w:cs="Arial"/>
          <w:b/>
          <w:bCs/>
          <w:color w:val="000000" w:themeColor="text1"/>
        </w:rPr>
      </w:pPr>
      <w:r w:rsidRPr="1C1AF02F">
        <w:rPr>
          <w:rFonts w:eastAsia="Arial" w:cs="Arial"/>
          <w:color w:val="000000" w:themeColor="text1"/>
        </w:rPr>
        <w:t>The following UNCRPD articles are particularly relevant to this submission:</w:t>
      </w:r>
      <w:r w:rsidRPr="1C1AF02F" w:rsidR="003247F5">
        <w:rPr>
          <w:rFonts w:eastAsia="Arial" w:cs="Arial"/>
          <w:b/>
          <w:bCs/>
          <w:color w:val="000000" w:themeColor="text1"/>
        </w:rPr>
        <w:t xml:space="preserve">  </w:t>
      </w:r>
    </w:p>
    <w:p w:rsidR="471B5924" w:rsidP="1C1AF02F" w:rsidRDefault="471B5924" w14:paraId="30DD343D" w14:textId="054FB1F4">
      <w:pPr>
        <w:pStyle w:val="ListParagraph"/>
        <w:numPr>
          <w:ilvl w:val="0"/>
          <w:numId w:val="2"/>
        </w:numPr>
        <w:spacing w:after="120" w:line="360" w:lineRule="auto"/>
        <w:rPr>
          <w:rFonts w:eastAsia="Arial" w:cs="Arial"/>
          <w:b/>
          <w:bCs/>
          <w:color w:val="000000" w:themeColor="text1"/>
        </w:rPr>
      </w:pPr>
      <w:r w:rsidRPr="1C1AF02F">
        <w:rPr>
          <w:rFonts w:eastAsia="Arial" w:cs="Arial"/>
          <w:b/>
          <w:bCs/>
          <w:color w:val="000000" w:themeColor="text1"/>
        </w:rPr>
        <w:t>Article 31: Statistics and Data Collection</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Pr="008D2543" w:rsidR="00064902" w:rsidP="2E305CA6" w:rsidRDefault="28543B1F" w14:paraId="5C0C3E20" w14:textId="0CE8C46C">
      <w:pPr>
        <w:spacing w:before="240" w:line="360" w:lineRule="auto"/>
        <w:rPr>
          <w:b/>
          <w:bCs/>
          <w:color w:val="1F3864" w:themeColor="accent5" w:themeShade="80"/>
          <w:sz w:val="28"/>
          <w:szCs w:val="28"/>
        </w:rPr>
      </w:pPr>
      <w:r w:rsidRPr="1C1AF02F">
        <w:rPr>
          <w:b/>
          <w:bCs/>
          <w:color w:val="1F3864" w:themeColor="accent5" w:themeShade="80"/>
          <w:sz w:val="28"/>
          <w:szCs w:val="28"/>
        </w:rPr>
        <w:t>Introduction</w:t>
      </w:r>
    </w:p>
    <w:p w:rsidR="00503A0C" w:rsidP="41B83891" w:rsidRDefault="28543B1F" w14:paraId="108AACC5" w14:textId="5E1507C7">
      <w:pPr>
        <w:pStyle w:val="Normal"/>
        <w:suppressLineNumbers w:val="0"/>
        <w:bidi w:val="0"/>
        <w:spacing w:before="240" w:beforeAutospacing="off" w:after="240" w:afterAutospacing="off" w:line="360" w:lineRule="auto"/>
        <w:ind w:left="0" w:right="0"/>
        <w:jc w:val="left"/>
      </w:pPr>
      <w:r w:rsidRPr="41B83891" w:rsidR="28543B1F">
        <w:rPr>
          <w:b w:val="1"/>
          <w:bCs w:val="1"/>
        </w:rPr>
        <w:t xml:space="preserve">DPA </w:t>
      </w:r>
      <w:r w:rsidRPr="41B83891" w:rsidR="0D9F8491">
        <w:rPr>
          <w:b w:val="1"/>
          <w:bCs w:val="1"/>
        </w:rPr>
        <w:t xml:space="preserve">has major concerns with </w:t>
      </w:r>
      <w:r w:rsidR="28543B1F">
        <w:rPr/>
        <w:t>the Data and Statistics (Census) Amendment Bil</w:t>
      </w:r>
      <w:r w:rsidR="00783C1D">
        <w:rPr/>
        <w:t>l.</w:t>
      </w:r>
    </w:p>
    <w:p w:rsidRPr="00DF21A0" w:rsidR="00783C1D" w:rsidP="2E305CA6" w:rsidRDefault="00783C1D" w14:paraId="7AFBB1A2" w14:textId="5ED7881D">
      <w:pPr>
        <w:spacing w:before="240" w:line="360" w:lineRule="auto"/>
        <w:rPr>
          <w:b/>
          <w:color w:val="1F3864" w:themeColor="accent5" w:themeShade="80"/>
          <w:sz w:val="28"/>
          <w:szCs w:val="28"/>
        </w:rPr>
      </w:pPr>
      <w:r w:rsidRPr="00401EC7">
        <w:rPr>
          <w:b/>
          <w:bCs/>
        </w:rPr>
        <w:t>DPA asks</w:t>
      </w:r>
      <w:r>
        <w:t xml:space="preserve"> that the bill is withdrawn.</w:t>
      </w:r>
    </w:p>
    <w:p w:rsidR="6733DB5D" w:rsidP="2E305CA6" w:rsidRDefault="13B22E36" w14:paraId="6727325A" w14:textId="0C5F4055">
      <w:pPr>
        <w:spacing w:after="160" w:line="360" w:lineRule="auto"/>
      </w:pPr>
      <w:r w:rsidRPr="2E305CA6">
        <w:rPr>
          <w:rFonts w:eastAsia="Arial" w:cs="Arial"/>
          <w:color w:val="000000" w:themeColor="text1"/>
          <w:szCs w:val="24"/>
          <w:lang w:val="en-GB"/>
        </w:rPr>
        <w:t xml:space="preserve">We have been involved in successive rounds of consultation by Statistics NZ on </w:t>
      </w:r>
      <w:r w:rsidR="00127734">
        <w:rPr>
          <w:rFonts w:eastAsia="Arial" w:cs="Arial"/>
          <w:color w:val="000000" w:themeColor="text1"/>
          <w:szCs w:val="24"/>
          <w:lang w:val="en-GB"/>
        </w:rPr>
        <w:t>the admin first approach to census data gathering.</w:t>
      </w:r>
    </w:p>
    <w:p w:rsidR="6733DB5D" w:rsidP="2E305CA6" w:rsidRDefault="13B22E36" w14:paraId="0AB09A4C" w14:textId="413FE7F7">
      <w:pPr>
        <w:spacing w:after="160" w:line="360" w:lineRule="auto"/>
      </w:pPr>
      <w:r w:rsidRPr="2E305CA6">
        <w:rPr>
          <w:rFonts w:eastAsia="Arial" w:cs="Arial"/>
          <w:color w:val="000000" w:themeColor="text1"/>
          <w:szCs w:val="24"/>
          <w:lang w:val="en-GB"/>
        </w:rPr>
        <w:t>The admin first model involves information being collated through sourcing anonymised administrative data acquired from government agencies complemented by short household data surveys.</w:t>
      </w:r>
    </w:p>
    <w:p w:rsidR="6733DB5D" w:rsidP="24BDF60C" w:rsidRDefault="13B22E36" w14:paraId="45C9A5F5" w14:textId="065C1A0C">
      <w:pPr>
        <w:spacing w:after="160" w:line="360" w:lineRule="auto"/>
        <w:rPr>
          <w:rFonts w:eastAsia="Arial" w:cs="Arial"/>
          <w:color w:val="000000" w:themeColor="text1"/>
          <w:szCs w:val="24"/>
          <w:lang w:val="en-GB"/>
        </w:rPr>
      </w:pPr>
      <w:r w:rsidRPr="24BDF60C">
        <w:rPr>
          <w:rFonts w:eastAsia="Arial" w:cs="Arial"/>
          <w:color w:val="000000" w:themeColor="text1"/>
          <w:szCs w:val="24"/>
          <w:lang w:val="en-GB"/>
        </w:rPr>
        <w:t xml:space="preserve">DPA </w:t>
      </w:r>
      <w:r w:rsidRPr="24BDF60C" w:rsidR="33D97B2F">
        <w:rPr>
          <w:rFonts w:eastAsia="Arial" w:cs="Arial"/>
          <w:color w:val="000000" w:themeColor="text1"/>
          <w:szCs w:val="24"/>
          <w:lang w:val="en-GB"/>
        </w:rPr>
        <w:t>expressed our concerns about t</w:t>
      </w:r>
      <w:r w:rsidR="004922A9">
        <w:rPr>
          <w:rFonts w:eastAsia="Arial" w:cs="Arial"/>
          <w:color w:val="000000" w:themeColor="text1"/>
          <w:szCs w:val="24"/>
          <w:lang w:val="en-GB"/>
        </w:rPr>
        <w:t>his model</w:t>
      </w:r>
      <w:r w:rsidRPr="24BDF60C" w:rsidR="16BBA4E6">
        <w:rPr>
          <w:rFonts w:eastAsia="Arial" w:cs="Arial"/>
          <w:color w:val="000000" w:themeColor="text1"/>
          <w:szCs w:val="24"/>
          <w:lang w:val="en-GB"/>
        </w:rPr>
        <w:t xml:space="preserve"> </w:t>
      </w:r>
      <w:r w:rsidR="002E7D2B">
        <w:rPr>
          <w:rFonts w:eastAsia="Arial" w:cs="Arial"/>
          <w:color w:val="000000" w:themeColor="text1"/>
          <w:szCs w:val="24"/>
          <w:lang w:val="en-GB"/>
        </w:rPr>
        <w:t>during the recent consultation</w:t>
      </w:r>
      <w:r w:rsidR="00952AC1">
        <w:rPr>
          <w:rFonts w:eastAsia="Arial" w:cs="Arial"/>
          <w:color w:val="000000" w:themeColor="text1"/>
          <w:szCs w:val="24"/>
          <w:lang w:val="en-GB"/>
        </w:rPr>
        <w:t>s on this issue</w:t>
      </w:r>
      <w:r w:rsidR="002E7D2B">
        <w:rPr>
          <w:rFonts w:eastAsia="Arial" w:cs="Arial"/>
          <w:color w:val="000000" w:themeColor="text1"/>
          <w:szCs w:val="24"/>
          <w:lang w:val="en-GB"/>
        </w:rPr>
        <w:t xml:space="preserve"> </w:t>
      </w:r>
      <w:r w:rsidR="00952AC1">
        <w:rPr>
          <w:rFonts w:eastAsia="Arial" w:cs="Arial"/>
          <w:color w:val="000000" w:themeColor="text1"/>
          <w:szCs w:val="24"/>
          <w:lang w:val="en-GB"/>
        </w:rPr>
        <w:t>run by</w:t>
      </w:r>
      <w:r w:rsidR="002E7D2B">
        <w:rPr>
          <w:rFonts w:eastAsia="Arial" w:cs="Arial"/>
          <w:color w:val="000000" w:themeColor="text1"/>
          <w:szCs w:val="24"/>
          <w:lang w:val="en-GB"/>
        </w:rPr>
        <w:t xml:space="preserve"> Stats NZ</w:t>
      </w:r>
      <w:r w:rsidRPr="24BDF60C" w:rsidR="33D97B2F">
        <w:rPr>
          <w:rFonts w:eastAsia="Arial" w:cs="Arial"/>
          <w:color w:val="000000" w:themeColor="text1"/>
          <w:szCs w:val="24"/>
          <w:lang w:val="en-GB"/>
        </w:rPr>
        <w:t>.</w:t>
      </w:r>
    </w:p>
    <w:p w:rsidR="6733DB5D" w:rsidP="24BDF60C" w:rsidRDefault="33D97B2F" w14:paraId="52C35865" w14:textId="4576BAD7">
      <w:pPr>
        <w:spacing w:after="160" w:line="360" w:lineRule="auto"/>
        <w:rPr>
          <w:rFonts w:eastAsia="Arial" w:cs="Arial"/>
          <w:color w:val="000000" w:themeColor="text1"/>
          <w:szCs w:val="24"/>
          <w:lang w:val="en-GB"/>
        </w:rPr>
      </w:pPr>
      <w:r w:rsidRPr="24BDF60C">
        <w:rPr>
          <w:rFonts w:eastAsia="Arial" w:cs="Arial"/>
          <w:color w:val="000000" w:themeColor="text1"/>
          <w:szCs w:val="24"/>
          <w:lang w:val="en-GB"/>
        </w:rPr>
        <w:t xml:space="preserve">One of our </w:t>
      </w:r>
      <w:r w:rsidRPr="24BDF60C" w:rsidR="257164B5">
        <w:rPr>
          <w:rFonts w:eastAsia="Arial" w:cs="Arial"/>
          <w:color w:val="000000" w:themeColor="text1"/>
          <w:szCs w:val="24"/>
          <w:lang w:val="en-GB"/>
        </w:rPr>
        <w:t>primary</w:t>
      </w:r>
      <w:r w:rsidRPr="24BDF60C">
        <w:rPr>
          <w:rFonts w:eastAsia="Arial" w:cs="Arial"/>
          <w:color w:val="000000" w:themeColor="text1"/>
          <w:szCs w:val="24"/>
          <w:lang w:val="en-GB"/>
        </w:rPr>
        <w:t xml:space="preserve"> concerns </w:t>
      </w:r>
      <w:r w:rsidRPr="24BDF60C" w:rsidR="4AE71727">
        <w:rPr>
          <w:rFonts w:eastAsia="Arial" w:cs="Arial"/>
          <w:color w:val="000000" w:themeColor="text1"/>
          <w:szCs w:val="24"/>
          <w:lang w:val="en-GB"/>
        </w:rPr>
        <w:t>is that the new approach</w:t>
      </w:r>
      <w:r w:rsidRPr="24BDF60C" w:rsidR="538537BD">
        <w:rPr>
          <w:rFonts w:eastAsia="Arial" w:cs="Arial"/>
          <w:color w:val="000000" w:themeColor="text1"/>
          <w:szCs w:val="24"/>
          <w:lang w:val="en-GB"/>
        </w:rPr>
        <w:t xml:space="preserve"> will no longer capture important intersectional data including, for example, on the status of disabled women, tāngata whaikaha disabled Māori, </w:t>
      </w:r>
      <w:r w:rsidRPr="24BDF60C" w:rsidR="54794E1D">
        <w:rPr>
          <w:rFonts w:eastAsia="Arial" w:cs="Arial"/>
          <w:color w:val="000000" w:themeColor="text1"/>
          <w:szCs w:val="24"/>
          <w:lang w:val="en-GB"/>
        </w:rPr>
        <w:t>Pacific disabled people and disabled children and youth.</w:t>
      </w:r>
    </w:p>
    <w:p w:rsidR="00C40EBC" w:rsidP="24BDF60C" w:rsidRDefault="00C40EBC" w14:paraId="66FECE90" w14:textId="1A25578C">
      <w:pPr>
        <w:spacing w:after="160" w:line="360" w:lineRule="auto"/>
        <w:rPr>
          <w:rFonts w:eastAsia="Arial" w:cs="Arial"/>
          <w:color w:val="000000" w:themeColor="text1"/>
          <w:szCs w:val="24"/>
          <w:lang w:val="en-GB"/>
        </w:rPr>
      </w:pPr>
      <w:r>
        <w:rPr>
          <w:rFonts w:eastAsia="Arial" w:cs="Arial"/>
          <w:color w:val="000000" w:themeColor="text1"/>
          <w:szCs w:val="24"/>
          <w:lang w:val="en-GB"/>
        </w:rPr>
        <w:lastRenderedPageBreak/>
        <w:t>We are also concerned that this approach is being adopted more as a way of achieving fiscal savings for government than any intention to</w:t>
      </w:r>
      <w:r w:rsidR="00036DC0">
        <w:rPr>
          <w:rFonts w:eastAsia="Arial" w:cs="Arial"/>
          <w:color w:val="000000" w:themeColor="text1"/>
          <w:szCs w:val="24"/>
          <w:lang w:val="en-GB"/>
        </w:rPr>
        <w:t xml:space="preserve"> genuinely</w:t>
      </w:r>
      <w:r>
        <w:rPr>
          <w:rFonts w:eastAsia="Arial" w:cs="Arial"/>
          <w:color w:val="000000" w:themeColor="text1"/>
          <w:szCs w:val="24"/>
          <w:lang w:val="en-GB"/>
        </w:rPr>
        <w:t xml:space="preserve"> </w:t>
      </w:r>
      <w:r w:rsidR="002008A4">
        <w:rPr>
          <w:rFonts w:eastAsia="Arial" w:cs="Arial"/>
          <w:color w:val="000000" w:themeColor="text1"/>
          <w:szCs w:val="24"/>
          <w:lang w:val="en-GB"/>
        </w:rPr>
        <w:t>overcome existing population data collation issues.</w:t>
      </w:r>
    </w:p>
    <w:p w:rsidR="6733DB5D" w:rsidP="2E305CA6" w:rsidRDefault="3200F063" w14:paraId="3DD0A966" w14:textId="7212CCA9">
      <w:pPr>
        <w:spacing w:after="0" w:line="360" w:lineRule="auto"/>
        <w:rPr>
          <w:rFonts w:eastAsia="Arial" w:cs="Arial"/>
          <w:b/>
          <w:bCs/>
          <w:color w:val="1F3864" w:themeColor="accent5" w:themeShade="80"/>
          <w:szCs w:val="24"/>
        </w:rPr>
      </w:pPr>
      <w:r w:rsidRPr="2E305CA6">
        <w:rPr>
          <w:rFonts w:eastAsia="Arial" w:cs="Arial"/>
          <w:b/>
          <w:bCs/>
          <w:color w:val="1F3864" w:themeColor="accent5" w:themeShade="80"/>
          <w:sz w:val="28"/>
          <w:szCs w:val="28"/>
        </w:rPr>
        <w:t>Main challenges of the admin first system</w:t>
      </w:r>
    </w:p>
    <w:p w:rsidR="6733DB5D" w:rsidP="2E305CA6" w:rsidRDefault="6733DB5D" w14:paraId="0C119A92" w14:textId="40941116">
      <w:pPr>
        <w:shd w:val="clear" w:color="auto" w:fill="FFFFFF" w:themeFill="background1"/>
        <w:spacing w:before="240" w:after="0" w:line="360" w:lineRule="auto"/>
        <w:ind w:right="304"/>
      </w:pPr>
      <w:r w:rsidRPr="24BDF60C">
        <w:rPr>
          <w:rFonts w:eastAsia="Aptos" w:cs="Arial"/>
          <w:color w:val="242424"/>
        </w:rPr>
        <w:t xml:space="preserve">At present, the Census gives us a rare snapshot of reality — who </w:t>
      </w:r>
      <w:r w:rsidRPr="24BDF60C" w:rsidR="2DFCDD4F">
        <w:rPr>
          <w:rFonts w:eastAsia="Aptos" w:cs="Arial"/>
          <w:color w:val="242424"/>
        </w:rPr>
        <w:t>lives</w:t>
      </w:r>
      <w:r w:rsidRPr="24BDF60C">
        <w:rPr>
          <w:rFonts w:eastAsia="Aptos" w:cs="Arial"/>
          <w:color w:val="242424"/>
        </w:rPr>
        <w:t xml:space="preserve"> here, and how disability interacts with age, ethnicity, location, housing, work and health. The Bill shifts us toward population data drawn mainly from administrative systems, which describe an “expected population” based on who </w:t>
      </w:r>
      <w:r w:rsidR="005448B9">
        <w:rPr>
          <w:rFonts w:eastAsia="Aptos" w:cs="Arial"/>
          <w:color w:val="242424"/>
        </w:rPr>
        <w:t xml:space="preserve">is already </w:t>
      </w:r>
      <w:r w:rsidRPr="24BDF60C">
        <w:rPr>
          <w:rFonts w:eastAsia="Aptos" w:cs="Arial"/>
          <w:color w:val="242424"/>
        </w:rPr>
        <w:t>connected with government systems.</w:t>
      </w:r>
    </w:p>
    <w:p w:rsidR="004922A9" w:rsidP="24BDF60C" w:rsidRDefault="7C08E046" w14:paraId="21CB9628" w14:textId="2B3669B7">
      <w:pPr>
        <w:shd w:val="clear" w:color="auto" w:fill="FFFFFF" w:themeFill="background1"/>
        <w:spacing w:before="240" w:after="0" w:line="360" w:lineRule="auto"/>
        <w:ind w:right="304"/>
        <w:rPr>
          <w:rFonts w:eastAsia="Aptos" w:cs="Arial"/>
          <w:color w:val="242424"/>
        </w:rPr>
      </w:pPr>
      <w:r w:rsidRPr="41B83891" w:rsidR="7C08E046">
        <w:rPr>
          <w:rFonts w:eastAsia="Aptos" w:cs="Arial"/>
          <w:color w:val="242424"/>
        </w:rPr>
        <w:t>DPA’s</w:t>
      </w:r>
      <w:r w:rsidRPr="41B83891" w:rsidR="6733DB5D">
        <w:rPr>
          <w:rFonts w:eastAsia="Aptos" w:cs="Arial"/>
          <w:color w:val="242424"/>
        </w:rPr>
        <w:t xml:space="preserve"> </w:t>
      </w:r>
      <w:r w:rsidRPr="41B83891" w:rsidR="5EC86F9F">
        <w:rPr>
          <w:rFonts w:eastAsia="Aptos" w:cs="Arial"/>
          <w:color w:val="242424"/>
        </w:rPr>
        <w:t>primary</w:t>
      </w:r>
      <w:r w:rsidRPr="41B83891" w:rsidR="6733DB5D">
        <w:rPr>
          <w:rFonts w:eastAsia="Aptos" w:cs="Arial"/>
          <w:color w:val="242424"/>
        </w:rPr>
        <w:t xml:space="preserve"> concern is that these systems do not capture disability consistently, and many </w:t>
      </w:r>
      <w:r w:rsidRPr="41B83891" w:rsidR="06779DF8">
        <w:rPr>
          <w:rFonts w:eastAsia="Aptos" w:cs="Arial"/>
          <w:color w:val="242424"/>
        </w:rPr>
        <w:t>demographics</w:t>
      </w:r>
      <w:r w:rsidRPr="41B83891" w:rsidR="6733DB5D">
        <w:rPr>
          <w:rFonts w:eastAsia="Aptos" w:cs="Arial"/>
          <w:color w:val="242424"/>
        </w:rPr>
        <w:t xml:space="preserve"> we most need visibility for are</w:t>
      </w:r>
      <w:r w:rsidRPr="41B83891" w:rsidR="00216E97">
        <w:rPr>
          <w:rFonts w:eastAsia="Aptos" w:cs="Arial"/>
          <w:color w:val="242424"/>
        </w:rPr>
        <w:t xml:space="preserve"> either</w:t>
      </w:r>
      <w:r w:rsidRPr="41B83891" w:rsidR="6733DB5D">
        <w:rPr>
          <w:rFonts w:eastAsia="Aptos" w:cs="Arial"/>
          <w:color w:val="242424"/>
        </w:rPr>
        <w:t xml:space="preserve"> underreported or </w:t>
      </w:r>
      <w:r w:rsidRPr="41B83891" w:rsidR="4B62AE51">
        <w:rPr>
          <w:rFonts w:eastAsia="Aptos" w:cs="Arial"/>
          <w:color w:val="242424"/>
        </w:rPr>
        <w:t xml:space="preserve">do not show up </w:t>
      </w:r>
      <w:r w:rsidRPr="41B83891" w:rsidR="6733DB5D">
        <w:rPr>
          <w:rFonts w:eastAsia="Aptos" w:cs="Arial"/>
          <w:color w:val="242424"/>
        </w:rPr>
        <w:t xml:space="preserve">in </w:t>
      </w:r>
      <w:r w:rsidRPr="41B83891" w:rsidR="00115FF5">
        <w:rPr>
          <w:rFonts w:eastAsia="Aptos" w:cs="Arial"/>
          <w:color w:val="242424"/>
        </w:rPr>
        <w:t>some key administrative data</w:t>
      </w:r>
      <w:r w:rsidRPr="41B83891" w:rsidR="6733DB5D">
        <w:rPr>
          <w:rFonts w:eastAsia="Aptos" w:cs="Arial"/>
          <w:color w:val="242424"/>
        </w:rPr>
        <w:t xml:space="preserve">: tāngata whaikaha Māori, people with fluctuating conditions, neurodivergent people, people avoiding systems due to mistrust or past harm, those living in precarious housing, and anyone between diagnostic categories. </w:t>
      </w:r>
    </w:p>
    <w:p w:rsidR="6733DB5D" w:rsidP="24BDF60C" w:rsidRDefault="6733DB5D" w14:paraId="46A83513" w14:textId="4D143227">
      <w:pPr>
        <w:shd w:val="clear" w:color="auto" w:fill="FFFFFF" w:themeFill="background1"/>
        <w:spacing w:before="240" w:after="0" w:line="360" w:lineRule="auto"/>
        <w:ind w:right="304"/>
        <w:rPr>
          <w:rFonts w:eastAsia="Aptos" w:cs="Arial"/>
          <w:color w:val="242424"/>
        </w:rPr>
      </w:pPr>
      <w:r w:rsidRPr="41B83891" w:rsidR="6733DB5D">
        <w:rPr>
          <w:rFonts w:eastAsia="Aptos" w:cs="Arial"/>
          <w:color w:val="242424"/>
        </w:rPr>
        <w:t xml:space="preserve">Without Census level reach, large parts of our community risk </w:t>
      </w:r>
      <w:r w:rsidRPr="41B83891" w:rsidR="01225AF4">
        <w:rPr>
          <w:rFonts w:eastAsia="Aptos" w:cs="Arial"/>
          <w:color w:val="242424"/>
        </w:rPr>
        <w:t xml:space="preserve">not showing in </w:t>
      </w:r>
      <w:r w:rsidRPr="41B83891" w:rsidR="6733DB5D">
        <w:rPr>
          <w:rFonts w:eastAsia="Aptos" w:cs="Arial"/>
          <w:color w:val="242424"/>
        </w:rPr>
        <w:t>the dataset.</w:t>
      </w:r>
    </w:p>
    <w:p w:rsidR="6733DB5D" w:rsidP="00C17FA8" w:rsidRDefault="6733DB5D" w14:paraId="439482C4" w14:textId="672241A9">
      <w:pPr>
        <w:shd w:val="clear" w:color="auto" w:fill="FFFFFF" w:themeFill="background1"/>
        <w:spacing w:after="0" w:line="360" w:lineRule="auto"/>
      </w:pPr>
      <w:r w:rsidRPr="00C17FA8">
        <w:rPr>
          <w:rFonts w:eastAsia="Aptos" w:cs="Arial"/>
          <w:color w:val="242424"/>
          <w:szCs w:val="24"/>
        </w:rPr>
        <w:t xml:space="preserve"> </w:t>
      </w:r>
    </w:p>
    <w:p w:rsidR="6733DB5D" w:rsidP="00C17FA8" w:rsidRDefault="6733DB5D" w14:paraId="4C2D0A10" w14:textId="5461FA8B">
      <w:pPr>
        <w:shd w:val="clear" w:color="auto" w:fill="FFFFFF" w:themeFill="background1"/>
        <w:spacing w:after="0" w:line="360" w:lineRule="auto"/>
      </w:pPr>
      <w:r w:rsidRPr="41B83891" w:rsidR="6733DB5D">
        <w:rPr>
          <w:rFonts w:eastAsia="Aptos" w:cs="Arial"/>
          <w:color w:val="242424"/>
        </w:rPr>
        <w:t xml:space="preserve">Internationally, countries that have modernised their statistical systems have </w:t>
      </w:r>
      <w:r w:rsidRPr="41B83891" w:rsidR="6733DB5D">
        <w:rPr>
          <w:rFonts w:eastAsia="Aptos" w:cs="Arial"/>
          <w:color w:val="242424"/>
        </w:rPr>
        <w:t xml:space="preserve">generally </w:t>
      </w:r>
      <w:r w:rsidRPr="41B83891" w:rsidR="6733DB5D">
        <w:rPr>
          <w:rFonts w:eastAsia="Aptos" w:cs="Arial"/>
          <w:i w:val="1"/>
          <w:iCs w:val="1"/>
          <w:color w:val="242424"/>
        </w:rPr>
        <w:t>kept</w:t>
      </w:r>
      <w:r w:rsidRPr="41B83891" w:rsidR="6733DB5D">
        <w:rPr>
          <w:rFonts w:eastAsia="Aptos" w:cs="Arial"/>
          <w:color w:val="242424"/>
        </w:rPr>
        <w:t xml:space="preserve"> a periodic census because it </w:t>
      </w:r>
      <w:r w:rsidRPr="41B83891" w:rsidR="6733DB5D">
        <w:rPr>
          <w:rFonts w:eastAsia="Aptos" w:cs="Arial"/>
          <w:color w:val="242424"/>
        </w:rPr>
        <w:t>remains</w:t>
      </w:r>
      <w:r w:rsidRPr="41B83891" w:rsidR="6733DB5D">
        <w:rPr>
          <w:rFonts w:eastAsia="Aptos" w:cs="Arial"/>
          <w:color w:val="242424"/>
        </w:rPr>
        <w:t xml:space="preserve"> the only method that reliably reaches people who </w:t>
      </w:r>
      <w:r w:rsidRPr="41B83891" w:rsidR="7F910740">
        <w:rPr>
          <w:rFonts w:eastAsia="Aptos" w:cs="Arial"/>
          <w:color w:val="242424"/>
        </w:rPr>
        <w:t xml:space="preserve">do not </w:t>
      </w:r>
      <w:r w:rsidRPr="41B83891" w:rsidR="6733DB5D">
        <w:rPr>
          <w:rFonts w:eastAsia="Aptos" w:cs="Arial"/>
          <w:color w:val="242424"/>
        </w:rPr>
        <w:t>app</w:t>
      </w:r>
      <w:r w:rsidRPr="41B83891" w:rsidR="6733DB5D">
        <w:rPr>
          <w:rFonts w:eastAsia="Aptos" w:cs="Arial"/>
          <w:color w:val="242424"/>
        </w:rPr>
        <w:t>ear in administrative systems.</w:t>
      </w:r>
    </w:p>
    <w:p w:rsidR="6733DB5D" w:rsidP="00C17FA8" w:rsidRDefault="6733DB5D" w14:paraId="6B9383D6" w14:textId="49AE0276">
      <w:pPr>
        <w:shd w:val="clear" w:color="auto" w:fill="FFFFFF" w:themeFill="background1"/>
        <w:spacing w:after="0" w:line="360" w:lineRule="auto"/>
      </w:pPr>
      <w:r w:rsidRPr="00C17FA8">
        <w:rPr>
          <w:rFonts w:eastAsia="Aptos" w:cs="Arial"/>
          <w:color w:val="242424"/>
          <w:szCs w:val="24"/>
        </w:rPr>
        <w:t xml:space="preserve"> </w:t>
      </w:r>
    </w:p>
    <w:p w:rsidR="6733DB5D" w:rsidP="00C17FA8" w:rsidRDefault="7C3B3009" w14:paraId="7F34E3D7" w14:textId="048A7D63">
      <w:pPr>
        <w:shd w:val="clear" w:color="auto" w:fill="FFFFFF" w:themeFill="background1"/>
        <w:spacing w:after="0" w:line="360" w:lineRule="auto"/>
      </w:pPr>
      <w:r w:rsidRPr="2E305CA6">
        <w:rPr>
          <w:rFonts w:eastAsia="Aptos" w:cs="Arial"/>
          <w:color w:val="242424"/>
        </w:rPr>
        <w:t>Our concerns stem from the fact that the statistical</w:t>
      </w:r>
      <w:r w:rsidRPr="2E305CA6" w:rsidR="6733DB5D">
        <w:rPr>
          <w:rFonts w:eastAsia="Aptos" w:cs="Arial"/>
          <w:color w:val="242424"/>
        </w:rPr>
        <w:t xml:space="preserve"> base becomes narrower and more dependent on systems that are already inconsistent and inequitable. </w:t>
      </w:r>
      <w:r w:rsidR="00A1777A">
        <w:rPr>
          <w:rFonts w:eastAsia="Aptos" w:cs="Arial"/>
          <w:color w:val="242424"/>
        </w:rPr>
        <w:t>Admin first approaches also</w:t>
      </w:r>
      <w:r w:rsidRPr="2E305CA6" w:rsidR="6733DB5D">
        <w:rPr>
          <w:rFonts w:eastAsia="Aptos" w:cs="Arial"/>
          <w:color w:val="242424"/>
        </w:rPr>
        <w:t xml:space="preserve"> undermine Māori data </w:t>
      </w:r>
      <w:r w:rsidRPr="2E305CA6" w:rsidR="00D86880">
        <w:rPr>
          <w:rFonts w:eastAsia="Aptos" w:cs="Arial"/>
          <w:color w:val="242424"/>
        </w:rPr>
        <w:t>sovereignty and</w:t>
      </w:r>
      <w:r w:rsidR="00A967DB">
        <w:rPr>
          <w:rFonts w:eastAsia="Aptos" w:cs="Arial"/>
          <w:color w:val="242424"/>
        </w:rPr>
        <w:t xml:space="preserve"> make</w:t>
      </w:r>
      <w:r w:rsidRPr="2E305CA6" w:rsidR="6733DB5D">
        <w:rPr>
          <w:rFonts w:eastAsia="Aptos" w:cs="Arial"/>
          <w:color w:val="242424"/>
        </w:rPr>
        <w:t xml:space="preserve"> unmet need harder to </w:t>
      </w:r>
      <w:r w:rsidR="00A967DB">
        <w:rPr>
          <w:rFonts w:eastAsia="Aptos" w:cs="Arial"/>
          <w:color w:val="242424"/>
        </w:rPr>
        <w:t>demonstrate</w:t>
      </w:r>
      <w:r w:rsidR="00BA261C">
        <w:rPr>
          <w:rFonts w:eastAsia="Aptos" w:cs="Arial"/>
          <w:color w:val="242424"/>
        </w:rPr>
        <w:t>, all</w:t>
      </w:r>
      <w:r w:rsidR="00A967DB">
        <w:rPr>
          <w:rFonts w:eastAsia="Aptos" w:cs="Arial"/>
          <w:color w:val="242424"/>
        </w:rPr>
        <w:t xml:space="preserve"> impacting upon the ability to conduct data-based advocacy, something that is </w:t>
      </w:r>
      <w:r w:rsidR="00BA261C">
        <w:rPr>
          <w:rFonts w:eastAsia="Aptos" w:cs="Arial"/>
          <w:color w:val="242424"/>
        </w:rPr>
        <w:t xml:space="preserve">important to organisations like </w:t>
      </w:r>
      <w:r w:rsidR="00510BB5">
        <w:rPr>
          <w:rFonts w:eastAsia="Aptos" w:cs="Arial"/>
          <w:color w:val="242424"/>
        </w:rPr>
        <w:t>DPA</w:t>
      </w:r>
      <w:r w:rsidR="00A967DB">
        <w:rPr>
          <w:rFonts w:eastAsia="Aptos" w:cs="Arial"/>
          <w:color w:val="242424"/>
        </w:rPr>
        <w:t>.</w:t>
      </w:r>
    </w:p>
    <w:p w:rsidR="2E305CA6" w:rsidP="2E305CA6" w:rsidRDefault="2E305CA6" w14:paraId="396C8428" w14:textId="500B8147">
      <w:pPr>
        <w:shd w:val="clear" w:color="auto" w:fill="FFFFFF" w:themeFill="background1"/>
        <w:spacing w:after="0" w:line="360" w:lineRule="auto"/>
        <w:rPr>
          <w:rFonts w:eastAsia="Aptos" w:cs="Arial"/>
          <w:color w:val="242424"/>
        </w:rPr>
      </w:pPr>
    </w:p>
    <w:p w:rsidR="6599C726" w:rsidP="41B83891" w:rsidRDefault="6599C726" w14:paraId="720D85A2" w14:textId="1C75BA90">
      <w:pPr>
        <w:shd w:val="clear" w:color="auto" w:fill="FFFFFF" w:themeFill="background1"/>
        <w:spacing w:after="0" w:line="360" w:lineRule="auto"/>
        <w:rPr>
          <w:rFonts w:eastAsia="Arial" w:cs="Arial"/>
          <w:color w:val="242424"/>
        </w:rPr>
      </w:pPr>
      <w:r w:rsidRPr="41B83891" w:rsidR="6599C726">
        <w:rPr>
          <w:rFonts w:eastAsia="Arial" w:cs="Arial"/>
          <w:color w:val="242424"/>
          <w:lang w:val="en-GB"/>
        </w:rPr>
        <w:t>These concerns are valid given that Stats NZ has itself admitted that admin first systems have various shortcomings, including:</w:t>
      </w:r>
    </w:p>
    <w:p w:rsidR="41B83891" w:rsidP="41B83891" w:rsidRDefault="41B83891" w14:paraId="5AE03829" w14:textId="2E8D4C4E">
      <w:pPr>
        <w:shd w:val="clear" w:color="auto" w:fill="FFFFFF" w:themeFill="background1"/>
        <w:spacing w:after="0" w:line="360" w:lineRule="auto"/>
        <w:rPr>
          <w:rFonts w:eastAsia="Arial" w:cs="Arial"/>
          <w:color w:val="242424"/>
          <w:lang w:val="en-GB"/>
        </w:rPr>
      </w:pPr>
    </w:p>
    <w:p w:rsidR="2B622AC1" w:rsidP="41B83891" w:rsidRDefault="2B622AC1" w14:paraId="44D20D4B" w14:textId="5B24EA59">
      <w:pPr>
        <w:pStyle w:val="Normal"/>
        <w:spacing w:after="120" w:line="360" w:lineRule="auto"/>
        <w:ind w:left="0"/>
        <w:rPr>
          <w:rFonts w:eastAsia="Arial" w:cs="Arial"/>
          <w:color w:val="000000" w:themeColor="text1" w:themeTint="FF" w:themeShade="FF"/>
        </w:rPr>
      </w:pPr>
      <w:r w:rsidRPr="41B83891" w:rsidR="2B622AC1">
        <w:rPr>
          <w:rFonts w:ascii="Arial" w:hAnsi="Arial" w:eastAsia="Arial" w:cs="Arial"/>
          <w:b w:val="1"/>
          <w:bCs w:val="1"/>
          <w:i w:val="0"/>
          <w:iCs w:val="0"/>
          <w:caps w:val="0"/>
          <w:smallCaps w:val="0"/>
          <w:noProof w:val="0"/>
          <w:color w:val="0A0A0A"/>
          <w:sz w:val="24"/>
          <w:szCs w:val="24"/>
          <w:lang w:val="en-NZ"/>
        </w:rPr>
        <w:t>Key Concerns Regarding Disability Data:</w:t>
      </w:r>
    </w:p>
    <w:p w:rsidR="2B622AC1" w:rsidP="41B83891" w:rsidRDefault="2B622AC1" w14:paraId="5F27B3CA" w14:textId="5F844E70">
      <w:pPr>
        <w:pStyle w:val="ListParagraph"/>
        <w:numPr>
          <w:ilvl w:val="0"/>
          <w:numId w:val="8"/>
        </w:numPr>
        <w:shd w:val="clear" w:color="auto" w:fill="FFFFFF" w:themeFill="background1"/>
        <w:spacing w:before="0" w:beforeAutospacing="off" w:after="0" w:afterAutospacing="off" w:line="360" w:lineRule="auto"/>
        <w:rPr>
          <w:rFonts w:ascii="Arial" w:hAnsi="Arial" w:eastAsia="Arial" w:cs="Arial"/>
          <w:b w:val="0"/>
          <w:bCs w:val="0"/>
          <w:i w:val="0"/>
          <w:iCs w:val="0"/>
          <w:caps w:val="0"/>
          <w:smallCaps w:val="0"/>
          <w:noProof w:val="0"/>
          <w:color w:val="0A0A0A"/>
          <w:sz w:val="24"/>
          <w:szCs w:val="24"/>
          <w:lang w:val="en-NZ"/>
        </w:rPr>
      </w:pPr>
      <w:r w:rsidRPr="41B83891" w:rsidR="2B622AC1">
        <w:rPr>
          <w:rFonts w:ascii="Arial" w:hAnsi="Arial" w:eastAsia="Arial" w:cs="Arial"/>
          <w:b w:val="1"/>
          <w:bCs w:val="1"/>
          <w:i w:val="0"/>
          <w:iCs w:val="0"/>
          <w:caps w:val="0"/>
          <w:smallCaps w:val="0"/>
          <w:noProof w:val="0"/>
          <w:color w:val="0A0A0A"/>
          <w:sz w:val="24"/>
          <w:szCs w:val="24"/>
          <w:lang w:val="en-NZ"/>
        </w:rPr>
        <w:t>Accessibility and Penalties:</w:t>
      </w:r>
      <w:r w:rsidRPr="41B83891" w:rsidR="2B622AC1">
        <w:rPr>
          <w:rFonts w:ascii="Arial" w:hAnsi="Arial" w:eastAsia="Arial" w:cs="Arial"/>
          <w:b w:val="0"/>
          <w:bCs w:val="0"/>
          <w:i w:val="0"/>
          <w:iCs w:val="0"/>
          <w:caps w:val="0"/>
          <w:smallCaps w:val="0"/>
          <w:noProof w:val="0"/>
          <w:color w:val="0A0A0A"/>
          <w:sz w:val="24"/>
          <w:szCs w:val="24"/>
          <w:lang w:val="en-NZ"/>
        </w:rPr>
        <w:t xml:space="preserve"> </w:t>
      </w:r>
      <w:r w:rsidRPr="41B83891" w:rsidR="5616994B">
        <w:rPr>
          <w:rFonts w:ascii="Arial" w:hAnsi="Arial" w:eastAsia="Arial" w:cs="Arial"/>
          <w:b w:val="0"/>
          <w:bCs w:val="0"/>
          <w:i w:val="0"/>
          <w:iCs w:val="0"/>
          <w:caps w:val="0"/>
          <w:smallCaps w:val="0"/>
          <w:noProof w:val="0"/>
          <w:color w:val="0A0A0A"/>
          <w:sz w:val="24"/>
          <w:szCs w:val="24"/>
          <w:lang w:val="en-NZ"/>
        </w:rPr>
        <w:t xml:space="preserve"> We are concerned </w:t>
      </w:r>
      <w:r w:rsidRPr="41B83891" w:rsidR="5616994B">
        <w:rPr>
          <w:rFonts w:ascii="Arial" w:hAnsi="Arial" w:eastAsia="Arial" w:cs="Arial"/>
          <w:b w:val="0"/>
          <w:bCs w:val="0"/>
          <w:i w:val="0"/>
          <w:iCs w:val="0"/>
          <w:caps w:val="0"/>
          <w:smallCaps w:val="0"/>
          <w:noProof w:val="0"/>
          <w:color w:val="0A0A0A"/>
          <w:sz w:val="24"/>
          <w:szCs w:val="24"/>
          <w:lang w:val="en-NZ"/>
        </w:rPr>
        <w:t>that</w:t>
      </w:r>
      <w:r w:rsidRPr="41B83891" w:rsidR="2B622AC1">
        <w:rPr>
          <w:rFonts w:ascii="Arial" w:hAnsi="Arial" w:eastAsia="Arial" w:cs="Arial"/>
          <w:b w:val="0"/>
          <w:bCs w:val="0"/>
          <w:i w:val="0"/>
          <w:iCs w:val="0"/>
          <w:caps w:val="0"/>
          <w:smallCaps w:val="0"/>
          <w:noProof w:val="0"/>
          <w:color w:val="0A0A0A"/>
          <w:sz w:val="24"/>
          <w:szCs w:val="24"/>
          <w:lang w:val="en-NZ"/>
        </w:rPr>
        <w:t xml:space="preserve"> moving</w:t>
      </w:r>
      <w:r w:rsidRPr="41B83891" w:rsidR="2B622AC1">
        <w:rPr>
          <w:rFonts w:ascii="Arial" w:hAnsi="Arial" w:eastAsia="Arial" w:cs="Arial"/>
          <w:b w:val="0"/>
          <w:bCs w:val="0"/>
          <w:i w:val="0"/>
          <w:iCs w:val="0"/>
          <w:caps w:val="0"/>
          <w:smallCaps w:val="0"/>
          <w:noProof w:val="0"/>
          <w:color w:val="0A0A0A"/>
          <w:sz w:val="24"/>
          <w:szCs w:val="24"/>
          <w:lang w:val="en-NZ"/>
        </w:rPr>
        <w:t xml:space="preserve"> towards electronic, online-based data collection could </w:t>
      </w:r>
      <w:r w:rsidRPr="41B83891" w:rsidR="559AC122">
        <w:rPr>
          <w:rFonts w:ascii="Arial" w:hAnsi="Arial" w:eastAsia="Arial" w:cs="Arial"/>
          <w:b w:val="0"/>
          <w:bCs w:val="0"/>
          <w:i w:val="0"/>
          <w:iCs w:val="0"/>
          <w:caps w:val="0"/>
          <w:smallCaps w:val="0"/>
          <w:noProof w:val="0"/>
          <w:color w:val="0A0A0A"/>
          <w:sz w:val="24"/>
          <w:szCs w:val="24"/>
          <w:lang w:val="en-NZ"/>
        </w:rPr>
        <w:t xml:space="preserve">unfairly </w:t>
      </w:r>
      <w:r w:rsidRPr="41B83891" w:rsidR="2B622AC1">
        <w:rPr>
          <w:rFonts w:ascii="Arial" w:hAnsi="Arial" w:eastAsia="Arial" w:cs="Arial"/>
          <w:b w:val="0"/>
          <w:bCs w:val="0"/>
          <w:i w:val="0"/>
          <w:iCs w:val="0"/>
          <w:caps w:val="0"/>
          <w:smallCaps w:val="0"/>
          <w:noProof w:val="0"/>
          <w:color w:val="0A0A0A"/>
          <w:sz w:val="24"/>
          <w:szCs w:val="24"/>
          <w:lang w:val="en-NZ"/>
        </w:rPr>
        <w:t>penali</w:t>
      </w:r>
      <w:r w:rsidRPr="41B83891" w:rsidR="44A999F0">
        <w:rPr>
          <w:rFonts w:ascii="Arial" w:hAnsi="Arial" w:eastAsia="Arial" w:cs="Arial"/>
          <w:b w:val="0"/>
          <w:bCs w:val="0"/>
          <w:i w:val="0"/>
          <w:iCs w:val="0"/>
          <w:caps w:val="0"/>
          <w:smallCaps w:val="0"/>
          <w:noProof w:val="0"/>
          <w:color w:val="0A0A0A"/>
          <w:sz w:val="24"/>
          <w:szCs w:val="24"/>
          <w:lang w:val="en-NZ"/>
        </w:rPr>
        <w:t>s</w:t>
      </w:r>
      <w:r w:rsidRPr="41B83891" w:rsidR="2B622AC1">
        <w:rPr>
          <w:rFonts w:ascii="Arial" w:hAnsi="Arial" w:eastAsia="Arial" w:cs="Arial"/>
          <w:b w:val="0"/>
          <w:bCs w:val="0"/>
          <w:i w:val="0"/>
          <w:iCs w:val="0"/>
          <w:caps w:val="0"/>
          <w:smallCaps w:val="0"/>
          <w:noProof w:val="0"/>
          <w:color w:val="0A0A0A"/>
          <w:sz w:val="24"/>
          <w:szCs w:val="24"/>
          <w:lang w:val="en-NZ"/>
        </w:rPr>
        <w:t>e disabled people who cannot access or complete electronic forms, even as the Bill amends obli</w:t>
      </w:r>
      <w:r w:rsidRPr="41B83891" w:rsidR="2B622AC1">
        <w:rPr>
          <w:rFonts w:ascii="Arial" w:hAnsi="Arial" w:eastAsia="Arial" w:cs="Arial"/>
          <w:b w:val="0"/>
          <w:bCs w:val="0"/>
          <w:i w:val="0"/>
          <w:iCs w:val="0"/>
          <w:caps w:val="0"/>
          <w:smallCaps w:val="0"/>
          <w:noProof w:val="0"/>
          <w:color w:val="0A0A0A"/>
          <w:sz w:val="24"/>
          <w:szCs w:val="24"/>
          <w:lang w:val="en-NZ"/>
        </w:rPr>
        <w:t xml:space="preserve">gations </w:t>
      </w:r>
      <w:r w:rsidRPr="41B83891" w:rsidR="2B622AC1">
        <w:rPr>
          <w:rFonts w:ascii="Arial" w:hAnsi="Arial" w:eastAsia="Arial" w:cs="Arial"/>
          <w:b w:val="0"/>
          <w:bCs w:val="0"/>
          <w:i w:val="0"/>
          <w:iCs w:val="0"/>
          <w:caps w:val="0"/>
          <w:smallCaps w:val="0"/>
          <w:noProof w:val="0"/>
          <w:color w:val="0A0A0A"/>
          <w:sz w:val="24"/>
          <w:szCs w:val="24"/>
          <w:lang w:val="en-NZ"/>
        </w:rPr>
        <w:t>regarding</w:t>
      </w:r>
      <w:r w:rsidRPr="41B83891" w:rsidR="2B622AC1">
        <w:rPr>
          <w:rFonts w:ascii="Arial" w:hAnsi="Arial" w:eastAsia="Arial" w:cs="Arial"/>
          <w:b w:val="0"/>
          <w:bCs w:val="0"/>
          <w:i w:val="0"/>
          <w:iCs w:val="0"/>
          <w:caps w:val="0"/>
          <w:smallCaps w:val="0"/>
          <w:noProof w:val="0"/>
          <w:color w:val="0A0A0A"/>
          <w:sz w:val="24"/>
          <w:szCs w:val="24"/>
          <w:lang w:val="en-NZ"/>
        </w:rPr>
        <w:t xml:space="preserve"> notification of obligations.</w:t>
      </w:r>
    </w:p>
    <w:p w:rsidR="41B83891" w:rsidP="41B83891" w:rsidRDefault="41B83891" w14:paraId="559C1547" w14:textId="077BE32C">
      <w:pPr>
        <w:pStyle w:val="ListParagraph"/>
        <w:shd w:val="clear" w:color="auto" w:fill="FFFFFF" w:themeFill="background1"/>
        <w:spacing w:before="0" w:beforeAutospacing="off" w:after="0" w:afterAutospacing="off" w:line="360" w:lineRule="auto"/>
        <w:ind w:left="720"/>
        <w:rPr>
          <w:rFonts w:ascii="Arial" w:hAnsi="Arial" w:eastAsia="Arial" w:cs="Arial"/>
          <w:b w:val="0"/>
          <w:bCs w:val="0"/>
          <w:i w:val="0"/>
          <w:iCs w:val="0"/>
          <w:caps w:val="0"/>
          <w:smallCaps w:val="0"/>
          <w:noProof w:val="0"/>
          <w:color w:val="0A0A0A"/>
          <w:sz w:val="24"/>
          <w:szCs w:val="24"/>
          <w:lang w:val="en-NZ"/>
        </w:rPr>
      </w:pPr>
    </w:p>
    <w:p w:rsidR="6599C726" w:rsidP="41B83891" w:rsidRDefault="6599C726" w14:paraId="26E98D29" w14:textId="7A688FD3">
      <w:pPr>
        <w:pStyle w:val="ListParagraph"/>
        <w:numPr>
          <w:ilvl w:val="0"/>
          <w:numId w:val="8"/>
        </w:numPr>
        <w:spacing w:after="120" w:line="360" w:lineRule="auto"/>
        <w:rPr>
          <w:rFonts w:ascii="Arial" w:hAnsi="Arial" w:eastAsia="Arial" w:cs="Arial"/>
          <w:b w:val="0"/>
          <w:bCs w:val="0"/>
          <w:i w:val="0"/>
          <w:iCs w:val="0"/>
          <w:caps w:val="0"/>
          <w:smallCaps w:val="0"/>
          <w:noProof w:val="0"/>
          <w:color w:val="0A0A0A"/>
          <w:sz w:val="24"/>
          <w:szCs w:val="24"/>
          <w:lang w:val="en-NZ"/>
        </w:rPr>
      </w:pPr>
      <w:r w:rsidRPr="41B83891" w:rsidR="6599C726">
        <w:rPr>
          <w:rFonts w:eastAsia="Arial" w:cs="Arial"/>
          <w:b w:val="1"/>
          <w:bCs w:val="1"/>
          <w:color w:val="000000" w:themeColor="text1" w:themeTint="FF" w:themeShade="FF"/>
        </w:rPr>
        <w:t>Less detail</w:t>
      </w:r>
      <w:r w:rsidRPr="41B83891" w:rsidR="3EA2732B">
        <w:rPr>
          <w:rFonts w:eastAsia="Arial" w:cs="Arial"/>
          <w:b w:val="1"/>
          <w:bCs w:val="1"/>
          <w:color w:val="000000" w:themeColor="text1" w:themeTint="FF" w:themeShade="FF"/>
        </w:rPr>
        <w:t xml:space="preserve"> and loss of nuance</w:t>
      </w:r>
      <w:r w:rsidRPr="41B83891" w:rsidR="6599C726">
        <w:rPr>
          <w:rFonts w:eastAsia="Arial" w:cs="Arial"/>
          <w:b w:val="1"/>
          <w:bCs w:val="1"/>
          <w:color w:val="000000" w:themeColor="text1" w:themeTint="FF" w:themeShade="FF"/>
        </w:rPr>
        <w:t xml:space="preserve"> for some areas and communities</w:t>
      </w:r>
      <w:r>
        <w:br/>
      </w:r>
      <w:r w:rsidRPr="41B83891" w:rsidR="6599C726">
        <w:rPr>
          <w:rFonts w:eastAsia="Arial" w:cs="Arial"/>
          <w:color w:val="000000" w:themeColor="text1" w:themeTint="FF" w:themeShade="FF"/>
        </w:rPr>
        <w:t xml:space="preserve">Because the </w:t>
      </w:r>
      <w:r w:rsidRPr="41B83891" w:rsidR="6599C726">
        <w:rPr>
          <w:rFonts w:eastAsia="Arial" w:cs="Arial"/>
          <w:color w:val="000000" w:themeColor="text1" w:themeTint="FF" w:themeShade="FF"/>
        </w:rPr>
        <w:t>new approach</w:t>
      </w:r>
      <w:r w:rsidRPr="41B83891" w:rsidR="6599C726">
        <w:rPr>
          <w:rFonts w:eastAsia="Arial" w:cs="Arial"/>
          <w:color w:val="000000" w:themeColor="text1" w:themeTint="FF" w:themeShade="FF"/>
        </w:rPr>
        <w:t xml:space="preserve"> combines admin data with an annual sample survey, it may not be possible to produce </w:t>
      </w:r>
      <w:r w:rsidRPr="41B83891" w:rsidR="236926E9">
        <w:rPr>
          <w:rFonts w:eastAsia="Arial" w:cs="Arial"/>
          <w:color w:val="000000" w:themeColor="text1" w:themeTint="FF" w:themeShade="FF"/>
        </w:rPr>
        <w:t xml:space="preserve">reliable </w:t>
      </w:r>
      <w:r w:rsidRPr="41B83891" w:rsidR="6599C726">
        <w:rPr>
          <w:rFonts w:eastAsia="Arial" w:cs="Arial"/>
          <w:color w:val="000000" w:themeColor="text1" w:themeTint="FF" w:themeShade="FF"/>
        </w:rPr>
        <w:t xml:space="preserve">detailed statistics for small geographic areas or </w:t>
      </w:r>
      <w:r w:rsidRPr="41B83891" w:rsidR="74AA0B35">
        <w:rPr>
          <w:rFonts w:eastAsia="Arial" w:cs="Arial"/>
          <w:color w:val="000000" w:themeColor="text1" w:themeTint="FF" w:themeShade="FF"/>
        </w:rPr>
        <w:t xml:space="preserve">specific </w:t>
      </w:r>
      <w:r w:rsidRPr="41B83891" w:rsidR="6599C726">
        <w:rPr>
          <w:rFonts w:eastAsia="Arial" w:cs="Arial"/>
          <w:color w:val="000000" w:themeColor="text1" w:themeTint="FF" w:themeShade="FF"/>
        </w:rPr>
        <w:t>population groups</w:t>
      </w:r>
      <w:r w:rsidRPr="41B83891" w:rsidR="1BC13A02">
        <w:rPr>
          <w:rFonts w:eastAsia="Arial" w:cs="Arial"/>
          <w:color w:val="000000" w:themeColor="text1" w:themeTint="FF" w:themeShade="FF"/>
        </w:rPr>
        <w:t xml:space="preserve"> </w:t>
      </w:r>
      <w:r w:rsidRPr="41B83891" w:rsidR="7FC6CAC4">
        <w:rPr>
          <w:rFonts w:eastAsia="Arial" w:cs="Arial"/>
          <w:color w:val="000000" w:themeColor="text1" w:themeTint="FF" w:themeShade="FF"/>
        </w:rPr>
        <w:t xml:space="preserve">within the disabled community </w:t>
      </w:r>
      <w:r w:rsidRPr="41B83891" w:rsidR="1BC13A02">
        <w:rPr>
          <w:rFonts w:eastAsia="Arial" w:cs="Arial"/>
          <w:color w:val="000000" w:themeColor="text1" w:themeTint="FF" w:themeShade="FF"/>
        </w:rPr>
        <w:t>such as disabled Māori women</w:t>
      </w:r>
      <w:r w:rsidRPr="41B83891" w:rsidR="1BC13A02">
        <w:rPr>
          <w:rFonts w:eastAsia="Arial" w:cs="Arial"/>
          <w:color w:val="000000" w:themeColor="text1" w:themeTint="FF" w:themeShade="FF"/>
        </w:rPr>
        <w:t xml:space="preserve">. </w:t>
      </w:r>
      <w:r w:rsidRPr="41B83891" w:rsidR="1B8A1D44">
        <w:rPr>
          <w:rFonts w:eastAsia="Arial" w:cs="Arial"/>
          <w:color w:val="000000" w:themeColor="text1" w:themeTint="FF" w:themeShade="FF"/>
        </w:rPr>
        <w:t>The data for s</w:t>
      </w:r>
      <w:r w:rsidRPr="41B83891" w:rsidR="1B8A1D44">
        <w:rPr>
          <w:rFonts w:ascii="Arial" w:hAnsi="Arial" w:eastAsia="Arial" w:cs="Arial"/>
          <w:b w:val="0"/>
          <w:bCs w:val="0"/>
          <w:i w:val="0"/>
          <w:iCs w:val="0"/>
          <w:caps w:val="0"/>
          <w:smallCaps w:val="0"/>
          <w:noProof w:val="0"/>
          <w:color w:val="0A0A0A"/>
          <w:sz w:val="24"/>
          <w:szCs w:val="24"/>
          <w:lang w:val="en-NZ"/>
        </w:rPr>
        <w:t xml:space="preserve">pecific </w:t>
      </w:r>
      <w:r w:rsidRPr="41B83891" w:rsidR="4D55C80B">
        <w:rPr>
          <w:rFonts w:ascii="Arial" w:hAnsi="Arial" w:eastAsia="Arial" w:cs="Arial"/>
          <w:b w:val="0"/>
          <w:bCs w:val="0"/>
          <w:i w:val="0"/>
          <w:iCs w:val="0"/>
          <w:caps w:val="0"/>
          <w:smallCaps w:val="0"/>
          <w:noProof w:val="0"/>
          <w:color w:val="0A0A0A"/>
          <w:sz w:val="24"/>
          <w:szCs w:val="24"/>
          <w:lang w:val="en-NZ"/>
        </w:rPr>
        <w:t>impairments</w:t>
      </w:r>
      <w:r w:rsidRPr="41B83891" w:rsidR="1B8A1D44">
        <w:rPr>
          <w:rFonts w:ascii="Arial" w:hAnsi="Arial" w:eastAsia="Arial" w:cs="Arial"/>
          <w:b w:val="0"/>
          <w:bCs w:val="0"/>
          <w:i w:val="0"/>
          <w:iCs w:val="0"/>
          <w:caps w:val="0"/>
          <w:smallCaps w:val="0"/>
          <w:noProof w:val="0"/>
          <w:color w:val="0A0A0A"/>
          <w:sz w:val="24"/>
          <w:szCs w:val="24"/>
          <w:lang w:val="en-NZ"/>
        </w:rPr>
        <w:t>, which is personal and complex, may not be adequately captured by existing administrative records compared to direct, targeted questions.</w:t>
      </w:r>
    </w:p>
    <w:p w:rsidR="24BDF60C" w:rsidP="24BDF60C" w:rsidRDefault="24BDF60C" w14:paraId="25645626" w14:textId="67066F48">
      <w:pPr>
        <w:pStyle w:val="ListParagraph"/>
        <w:spacing w:after="120" w:line="360" w:lineRule="auto"/>
        <w:rPr>
          <w:rFonts w:eastAsia="Arial" w:cs="Arial"/>
          <w:color w:val="000000" w:themeColor="text1"/>
          <w:szCs w:val="24"/>
        </w:rPr>
      </w:pPr>
    </w:p>
    <w:p w:rsidR="6599C726" w:rsidP="41B83891" w:rsidRDefault="6599C726" w14:paraId="53ACB0CD" w14:textId="163200A3">
      <w:pPr>
        <w:pStyle w:val="ListParagraph"/>
        <w:numPr>
          <w:ilvl w:val="0"/>
          <w:numId w:val="8"/>
        </w:numPr>
        <w:spacing w:after="120" w:line="360" w:lineRule="auto"/>
        <w:rPr>
          <w:rFonts w:ascii="Arial" w:hAnsi="Arial" w:eastAsia="Arial" w:cs="Arial"/>
          <w:b w:val="0"/>
          <w:bCs w:val="0"/>
          <w:i w:val="0"/>
          <w:iCs w:val="0"/>
          <w:caps w:val="0"/>
          <w:smallCaps w:val="0"/>
          <w:noProof w:val="0"/>
          <w:color w:val="0A0A0A" w:themeColor="text1"/>
          <w:sz w:val="24"/>
          <w:szCs w:val="24"/>
          <w:lang w:val="en-NZ"/>
        </w:rPr>
      </w:pPr>
      <w:r w:rsidRPr="41B83891" w:rsidR="78ED16A6">
        <w:rPr>
          <w:rFonts w:eastAsia="Arial" w:cs="Arial"/>
          <w:b w:val="1"/>
          <w:bCs w:val="1"/>
          <w:color w:val="000000" w:themeColor="text1" w:themeTint="FF" w:themeShade="FF"/>
        </w:rPr>
        <w:t>Data Gaps: s</w:t>
      </w:r>
      <w:r w:rsidRPr="41B83891" w:rsidR="6599C726">
        <w:rPr>
          <w:rFonts w:eastAsia="Arial" w:cs="Arial"/>
          <w:b w:val="1"/>
          <w:bCs w:val="1"/>
          <w:color w:val="000000" w:themeColor="text1" w:themeTint="FF" w:themeShade="FF"/>
        </w:rPr>
        <w:t>ome topics are not covered by admin data</w:t>
      </w:r>
      <w:r>
        <w:br/>
      </w:r>
      <w:r w:rsidRPr="41B83891" w:rsidR="2FED6E29">
        <w:rPr>
          <w:rFonts w:ascii="Arial" w:hAnsi="Arial" w:eastAsia="Arial" w:cs="Arial"/>
          <w:b w:val="0"/>
          <w:bCs w:val="0"/>
          <w:i w:val="0"/>
          <w:iCs w:val="0"/>
          <w:caps w:val="0"/>
          <w:smallCaps w:val="0"/>
          <w:noProof w:val="0"/>
          <w:color w:val="0A0A0A"/>
          <w:sz w:val="24"/>
          <w:szCs w:val="24"/>
          <w:lang w:val="en-NZ"/>
        </w:rPr>
        <w:t>Administrative data often lacks detail on identity, lived experiences, and nuances, potentially misrepresenting, or excluding disabled people.</w:t>
      </w:r>
    </w:p>
    <w:p w:rsidR="6599C726" w:rsidP="41B83891" w:rsidRDefault="6599C726" w14:paraId="083EB93E" w14:textId="08E02C09">
      <w:pPr>
        <w:pStyle w:val="ListParagraph"/>
        <w:spacing w:after="120" w:line="360" w:lineRule="auto"/>
        <w:ind w:left="720"/>
        <w:rPr>
          <w:rFonts w:eastAsia="Arial" w:cs="Arial"/>
          <w:color w:val="000000" w:themeColor="text1"/>
        </w:rPr>
      </w:pPr>
      <w:r w:rsidRPr="41B83891" w:rsidR="2FED6E29">
        <w:rPr>
          <w:rFonts w:eastAsia="Arial" w:cs="Arial"/>
          <w:color w:val="000000" w:themeColor="text1" w:themeTint="FF" w:themeShade="FF"/>
        </w:rPr>
        <w:t xml:space="preserve">For </w:t>
      </w:r>
      <w:r w:rsidRPr="41B83891" w:rsidR="37AC5DC4">
        <w:rPr>
          <w:rFonts w:eastAsia="Arial" w:cs="Arial"/>
          <w:color w:val="000000" w:themeColor="text1" w:themeTint="FF" w:themeShade="FF"/>
        </w:rPr>
        <w:t>example,</w:t>
      </w:r>
      <w:r w:rsidRPr="41B83891" w:rsidR="2FED6E29">
        <w:rPr>
          <w:rFonts w:eastAsia="Arial" w:cs="Arial"/>
          <w:color w:val="000000" w:themeColor="text1" w:themeTint="FF" w:themeShade="FF"/>
        </w:rPr>
        <w:t xml:space="preserve"> </w:t>
      </w:r>
      <w:r w:rsidRPr="41B83891" w:rsidR="014C5DAC">
        <w:rPr>
          <w:rFonts w:eastAsia="Arial" w:cs="Arial"/>
          <w:color w:val="000000" w:themeColor="text1" w:themeTint="FF" w:themeShade="FF"/>
        </w:rPr>
        <w:t xml:space="preserve">data </w:t>
      </w:r>
      <w:r w:rsidRPr="41B83891" w:rsidR="6599C726">
        <w:rPr>
          <w:rFonts w:eastAsia="Arial" w:cs="Arial"/>
          <w:color w:val="000000" w:themeColor="text1" w:themeTint="FF" w:themeShade="FF"/>
        </w:rPr>
        <w:t>doesn’t</w:t>
      </w:r>
      <w:r w:rsidRPr="41B83891" w:rsidR="6599C726">
        <w:rPr>
          <w:rFonts w:eastAsia="Arial" w:cs="Arial"/>
          <w:color w:val="000000" w:themeColor="text1" w:themeTint="FF" w:themeShade="FF"/>
        </w:rPr>
        <w:t xml:space="preserve"> currently include information on things</w:t>
      </w:r>
      <w:r w:rsidRPr="41B83891" w:rsidR="60341054">
        <w:rPr>
          <w:rFonts w:eastAsia="Arial" w:cs="Arial"/>
          <w:color w:val="000000" w:themeColor="text1" w:themeTint="FF" w:themeShade="FF"/>
        </w:rPr>
        <w:t xml:space="preserve"> that the census </w:t>
      </w:r>
      <w:r w:rsidRPr="41B83891" w:rsidR="60341054">
        <w:rPr>
          <w:rFonts w:eastAsia="Arial" w:cs="Arial"/>
          <w:color w:val="000000" w:themeColor="text1" w:themeTint="FF" w:themeShade="FF"/>
        </w:rPr>
        <w:t>picks up on</w:t>
      </w:r>
      <w:r w:rsidRPr="41B83891" w:rsidR="6599C726">
        <w:rPr>
          <w:rFonts w:eastAsia="Arial" w:cs="Arial"/>
          <w:color w:val="000000" w:themeColor="text1" w:themeTint="FF" w:themeShade="FF"/>
        </w:rPr>
        <w:t xml:space="preserve"> like religious affiliation, housing conditions (damp), or volunteer work. </w:t>
      </w:r>
      <w:r w:rsidRPr="41B83891" w:rsidR="5BE08452">
        <w:rPr>
          <w:rFonts w:eastAsia="Arial" w:cs="Arial"/>
          <w:color w:val="000000" w:themeColor="text1" w:themeTint="FF" w:themeShade="FF"/>
        </w:rPr>
        <w:t xml:space="preserve">While </w:t>
      </w:r>
      <w:r w:rsidRPr="41B83891" w:rsidR="0D67BC59">
        <w:rPr>
          <w:rFonts w:eastAsia="Arial" w:cs="Arial"/>
          <w:color w:val="000000" w:themeColor="text1" w:themeTint="FF" w:themeShade="FF"/>
        </w:rPr>
        <w:t xml:space="preserve">data on </w:t>
      </w:r>
      <w:r w:rsidRPr="41B83891" w:rsidR="5BE08452">
        <w:rPr>
          <w:rFonts w:eastAsia="Arial" w:cs="Arial"/>
          <w:color w:val="000000" w:themeColor="text1" w:themeTint="FF" w:themeShade="FF"/>
        </w:rPr>
        <w:t>t</w:t>
      </w:r>
      <w:r w:rsidRPr="41B83891" w:rsidR="6599C726">
        <w:rPr>
          <w:rFonts w:eastAsia="Arial" w:cs="Arial"/>
          <w:color w:val="000000" w:themeColor="text1" w:themeTint="FF" w:themeShade="FF"/>
        </w:rPr>
        <w:t xml:space="preserve">hese topics will be collected through the annual survey, </w:t>
      </w:r>
      <w:r w:rsidRPr="41B83891" w:rsidR="37946F0E">
        <w:rPr>
          <w:rFonts w:eastAsia="Arial" w:cs="Arial"/>
          <w:color w:val="000000" w:themeColor="text1" w:themeTint="FF" w:themeShade="FF"/>
        </w:rPr>
        <w:t>there</w:t>
      </w:r>
      <w:r w:rsidRPr="41B83891" w:rsidR="6599C726">
        <w:rPr>
          <w:rFonts w:eastAsia="Arial" w:cs="Arial"/>
          <w:color w:val="000000" w:themeColor="text1" w:themeTint="FF" w:themeShade="FF"/>
        </w:rPr>
        <w:t xml:space="preserve"> </w:t>
      </w:r>
      <w:r w:rsidRPr="41B83891" w:rsidR="4998ADAD">
        <w:rPr>
          <w:rFonts w:eastAsia="Arial" w:cs="Arial"/>
          <w:color w:val="000000" w:themeColor="text1" w:themeTint="FF" w:themeShade="FF"/>
        </w:rPr>
        <w:t>are</w:t>
      </w:r>
      <w:r w:rsidRPr="41B83891" w:rsidR="15257AE5">
        <w:rPr>
          <w:rFonts w:eastAsia="Arial" w:cs="Arial"/>
          <w:color w:val="000000" w:themeColor="text1" w:themeTint="FF" w:themeShade="FF"/>
        </w:rPr>
        <w:t xml:space="preserve"> still</w:t>
      </w:r>
      <w:r w:rsidRPr="41B83891" w:rsidR="4998ADAD">
        <w:rPr>
          <w:rFonts w:eastAsia="Arial" w:cs="Arial"/>
          <w:color w:val="000000" w:themeColor="text1" w:themeTint="FF" w:themeShade="FF"/>
        </w:rPr>
        <w:t xml:space="preserve"> likel</w:t>
      </w:r>
      <w:r w:rsidRPr="41B83891" w:rsidR="6599C726">
        <w:rPr>
          <w:rFonts w:eastAsia="Arial" w:cs="Arial"/>
          <w:color w:val="000000" w:themeColor="text1" w:themeTint="FF" w:themeShade="FF"/>
        </w:rPr>
        <w:t xml:space="preserve">y </w:t>
      </w:r>
      <w:r w:rsidRPr="41B83891" w:rsidR="4998ADAD">
        <w:rPr>
          <w:rFonts w:eastAsia="Arial" w:cs="Arial"/>
          <w:color w:val="000000" w:themeColor="text1" w:themeTint="FF" w:themeShade="FF"/>
        </w:rPr>
        <w:t xml:space="preserve">to </w:t>
      </w:r>
      <w:r w:rsidRPr="41B83891" w:rsidR="6599C726">
        <w:rPr>
          <w:rFonts w:eastAsia="Arial" w:cs="Arial"/>
          <w:color w:val="000000" w:themeColor="text1" w:themeTint="FF" w:themeShade="FF"/>
        </w:rPr>
        <w:t>be</w:t>
      </w:r>
      <w:r w:rsidRPr="41B83891" w:rsidR="34941A67">
        <w:rPr>
          <w:rFonts w:eastAsia="Arial" w:cs="Arial"/>
          <w:color w:val="000000" w:themeColor="text1" w:themeTint="FF" w:themeShade="FF"/>
        </w:rPr>
        <w:t xml:space="preserve"> serious</w:t>
      </w:r>
      <w:r w:rsidRPr="41B83891" w:rsidR="6599C726">
        <w:rPr>
          <w:rFonts w:eastAsia="Arial" w:cs="Arial"/>
          <w:color w:val="000000" w:themeColor="text1" w:themeTint="FF" w:themeShade="FF"/>
        </w:rPr>
        <w:t xml:space="preserve"> limitations in how this data can be analysed alongside other variables.</w:t>
      </w:r>
    </w:p>
    <w:p w:rsidR="24BDF60C" w:rsidP="24BDF60C" w:rsidRDefault="24BDF60C" w14:paraId="0A62D6B5" w14:textId="1E53B93A">
      <w:pPr>
        <w:pStyle w:val="ListParagraph"/>
        <w:spacing w:after="120" w:line="360" w:lineRule="auto"/>
        <w:rPr>
          <w:rFonts w:eastAsia="Arial" w:cs="Arial"/>
          <w:color w:val="000000" w:themeColor="text1"/>
          <w:szCs w:val="24"/>
        </w:rPr>
      </w:pPr>
    </w:p>
    <w:p w:rsidR="24BDF60C" w:rsidP="41B83891" w:rsidRDefault="24BDF60C" w14:paraId="485A3013" w14:textId="1C7931E6">
      <w:pPr>
        <w:pStyle w:val="ListParagraph"/>
        <w:numPr>
          <w:ilvl w:val="0"/>
          <w:numId w:val="8"/>
        </w:numPr>
        <w:spacing w:after="120" w:line="360" w:lineRule="auto"/>
        <w:rPr>
          <w:rFonts w:ascii="Arial" w:hAnsi="Arial" w:eastAsia="Arial" w:cs="Arial"/>
          <w:b w:val="0"/>
          <w:bCs w:val="0"/>
          <w:i w:val="0"/>
          <w:iCs w:val="0"/>
          <w:caps w:val="0"/>
          <w:smallCaps w:val="0"/>
          <w:noProof w:val="0"/>
          <w:color w:val="0A0A0A"/>
          <w:sz w:val="24"/>
          <w:szCs w:val="24"/>
          <w:lang w:val="en-NZ"/>
        </w:rPr>
      </w:pPr>
      <w:r w:rsidRPr="41B83891" w:rsidR="6599C726">
        <w:rPr>
          <w:rFonts w:eastAsia="Arial" w:cs="Arial"/>
          <w:b w:val="1"/>
          <w:bCs w:val="1"/>
          <w:color w:val="000000" w:themeColor="text1" w:themeTint="FF" w:themeShade="FF"/>
        </w:rPr>
        <w:t>Some groups are under-represented in admin data</w:t>
      </w:r>
      <w:r>
        <w:br/>
      </w:r>
      <w:r w:rsidRPr="41B83891" w:rsidR="6599C726">
        <w:rPr>
          <w:rFonts w:eastAsia="Arial" w:cs="Arial"/>
          <w:color w:val="000000" w:themeColor="text1" w:themeTint="FF" w:themeShade="FF"/>
        </w:rPr>
        <w:t xml:space="preserve">Admin data comes from interactions with government services. People who are new to New Zealand, experiencing homelessness, or who do not engage much with government systems, for example, </w:t>
      </w:r>
      <w:r w:rsidRPr="41B83891" w:rsidR="5DBE2E25">
        <w:rPr>
          <w:rFonts w:eastAsia="Arial" w:cs="Arial"/>
          <w:color w:val="000000" w:themeColor="text1" w:themeTint="FF" w:themeShade="FF"/>
        </w:rPr>
        <w:t xml:space="preserve">will </w:t>
      </w:r>
      <w:r w:rsidRPr="41B83891" w:rsidR="5DBE2E25">
        <w:rPr>
          <w:rFonts w:eastAsia="Arial" w:cs="Arial"/>
          <w:color w:val="000000" w:themeColor="text1" w:themeTint="FF" w:themeShade="FF"/>
        </w:rPr>
        <w:t xml:space="preserve">likely </w:t>
      </w:r>
      <w:r w:rsidRPr="41B83891" w:rsidR="6599C726">
        <w:rPr>
          <w:rFonts w:eastAsia="Arial" w:cs="Arial"/>
          <w:color w:val="000000" w:themeColor="text1" w:themeTint="FF" w:themeShade="FF"/>
        </w:rPr>
        <w:t>be</w:t>
      </w:r>
      <w:r w:rsidRPr="41B83891" w:rsidR="6599C726">
        <w:rPr>
          <w:rFonts w:eastAsia="Arial" w:cs="Arial"/>
          <w:color w:val="000000" w:themeColor="text1" w:themeTint="FF" w:themeShade="FF"/>
        </w:rPr>
        <w:t xml:space="preserve"> under-represented</w:t>
      </w:r>
      <w:r w:rsidRPr="41B83891" w:rsidR="005C2EAA">
        <w:rPr>
          <w:rFonts w:eastAsia="Arial" w:cs="Arial"/>
          <w:color w:val="000000" w:themeColor="text1" w:themeTint="FF" w:themeShade="FF"/>
        </w:rPr>
        <w:t>.</w:t>
      </w:r>
      <w:r w:rsidRPr="41B83891" w:rsidR="3EAF7A95">
        <w:rPr>
          <w:rFonts w:eastAsia="Arial" w:cs="Arial"/>
          <w:color w:val="000000" w:themeColor="text1" w:themeTint="FF" w:themeShade="FF"/>
        </w:rPr>
        <w:t xml:space="preserve"> This risks the data being low quality </w:t>
      </w:r>
      <w:r w:rsidRPr="41B83891" w:rsidR="3EAF7A95">
        <w:rPr>
          <w:rFonts w:eastAsia="Arial" w:cs="Arial"/>
          <w:color w:val="000000" w:themeColor="text1" w:themeTint="FF" w:themeShade="FF"/>
        </w:rPr>
        <w:t>especially</w:t>
      </w:r>
      <w:r w:rsidRPr="41B83891" w:rsidR="3EAF7A95">
        <w:rPr>
          <w:rFonts w:ascii="Arial" w:hAnsi="Arial" w:eastAsia="Arial" w:cs="Arial"/>
          <w:b w:val="0"/>
          <w:bCs w:val="0"/>
          <w:i w:val="0"/>
          <w:iCs w:val="0"/>
          <w:caps w:val="0"/>
          <w:smallCaps w:val="0"/>
          <w:noProof w:val="0"/>
          <w:color w:val="0A0A0A"/>
          <w:sz w:val="24"/>
          <w:szCs w:val="24"/>
          <w:lang w:val="en-NZ"/>
        </w:rPr>
        <w:t xml:space="preserve"> if</w:t>
      </w:r>
      <w:r w:rsidRPr="41B83891" w:rsidR="3EAF7A95">
        <w:rPr>
          <w:rFonts w:ascii="Arial" w:hAnsi="Arial" w:eastAsia="Arial" w:cs="Arial"/>
          <w:b w:val="0"/>
          <w:bCs w:val="0"/>
          <w:i w:val="0"/>
          <w:iCs w:val="0"/>
          <w:caps w:val="0"/>
          <w:smallCaps w:val="0"/>
          <w:noProof w:val="0"/>
          <w:color w:val="0A0A0A"/>
          <w:sz w:val="24"/>
          <w:szCs w:val="24"/>
          <w:lang w:val="en-NZ"/>
        </w:rPr>
        <w:t xml:space="preserve"> it fails to capture disab</w:t>
      </w:r>
      <w:r w:rsidRPr="41B83891" w:rsidR="419C2657">
        <w:rPr>
          <w:rFonts w:ascii="Arial" w:hAnsi="Arial" w:eastAsia="Arial" w:cs="Arial"/>
          <w:b w:val="0"/>
          <w:bCs w:val="0"/>
          <w:i w:val="0"/>
          <w:iCs w:val="0"/>
          <w:caps w:val="0"/>
          <w:smallCaps w:val="0"/>
          <w:noProof w:val="0"/>
          <w:color w:val="0A0A0A"/>
          <w:sz w:val="24"/>
          <w:szCs w:val="24"/>
          <w:lang w:val="en-NZ"/>
        </w:rPr>
        <w:t>ility data accurately</w:t>
      </w:r>
      <w:r w:rsidRPr="41B83891" w:rsidR="3EAF7A95">
        <w:rPr>
          <w:rFonts w:ascii="Arial" w:hAnsi="Arial" w:eastAsia="Arial" w:cs="Arial"/>
          <w:b w:val="0"/>
          <w:bCs w:val="0"/>
          <w:i w:val="0"/>
          <w:iCs w:val="0"/>
          <w:caps w:val="0"/>
          <w:smallCaps w:val="0"/>
          <w:noProof w:val="0"/>
          <w:color w:val="0A0A0A"/>
          <w:sz w:val="24"/>
          <w:szCs w:val="24"/>
          <w:lang w:val="en-NZ"/>
        </w:rPr>
        <w:t>.</w:t>
      </w:r>
    </w:p>
    <w:p w:rsidR="24BDF60C" w:rsidP="41B83891" w:rsidRDefault="24BDF60C" w14:paraId="09AFE68C" w14:textId="51CCCB8F">
      <w:pPr>
        <w:pStyle w:val="ListParagraph"/>
        <w:spacing w:after="120" w:line="360" w:lineRule="auto"/>
        <w:ind w:left="720"/>
        <w:rPr>
          <w:rFonts w:eastAsia="Arial" w:cs="Arial"/>
          <w:color w:val="000000" w:themeColor="text1"/>
        </w:rPr>
      </w:pPr>
    </w:p>
    <w:p w:rsidR="6599C726" w:rsidP="24BDF60C" w:rsidRDefault="6599C726" w14:paraId="721E1831" w14:textId="48E54A42">
      <w:pPr>
        <w:pStyle w:val="ListParagraph"/>
        <w:numPr>
          <w:ilvl w:val="0"/>
          <w:numId w:val="8"/>
        </w:numPr>
        <w:spacing w:after="120" w:line="360" w:lineRule="auto"/>
        <w:rPr>
          <w:rFonts w:eastAsia="Arial" w:cs="Arial"/>
          <w:color w:val="000000" w:themeColor="text1"/>
          <w:szCs w:val="24"/>
        </w:rPr>
      </w:pPr>
      <w:r w:rsidRPr="24BDF60C">
        <w:rPr>
          <w:rFonts w:eastAsia="Arial" w:cs="Arial"/>
          <w:b/>
          <w:bCs/>
          <w:color w:val="000000" w:themeColor="text1"/>
          <w:szCs w:val="24"/>
        </w:rPr>
        <w:t>Differences across admin data sources</w:t>
      </w:r>
      <w:r>
        <w:br/>
      </w:r>
      <w:r w:rsidRPr="24BDF60C">
        <w:rPr>
          <w:rFonts w:eastAsia="Arial" w:cs="Arial"/>
          <w:color w:val="000000" w:themeColor="text1"/>
          <w:szCs w:val="24"/>
        </w:rPr>
        <w:t>Admin data is collected for different reasons and in different ways. These variations can make it harder to combine or compare information, which may lead to inconsistencies in some statistics.</w:t>
      </w:r>
    </w:p>
    <w:p w:rsidR="24BDF60C" w:rsidP="24BDF60C" w:rsidRDefault="24BDF60C" w14:paraId="2F4CA60F" w14:textId="6333911B">
      <w:pPr>
        <w:spacing w:after="120" w:line="360" w:lineRule="auto"/>
        <w:rPr>
          <w:rFonts w:eastAsia="Arial" w:cs="Arial"/>
          <w:color w:val="000000" w:themeColor="text1"/>
          <w:szCs w:val="24"/>
        </w:rPr>
      </w:pPr>
    </w:p>
    <w:p w:rsidR="51E2730B" w:rsidP="24BDF60C" w:rsidRDefault="51E2730B" w14:paraId="28A928CB" w14:textId="7D17726C">
      <w:pPr>
        <w:spacing w:after="0" w:line="360" w:lineRule="auto"/>
        <w:rPr>
          <w:rFonts w:eastAsia="Arial" w:cs="Arial"/>
          <w:b/>
          <w:bCs/>
          <w:color w:val="1F3864" w:themeColor="accent5" w:themeShade="80"/>
          <w:sz w:val="28"/>
          <w:szCs w:val="28"/>
        </w:rPr>
      </w:pPr>
      <w:r w:rsidRPr="24BDF60C">
        <w:rPr>
          <w:rFonts w:eastAsia="Arial" w:cs="Arial"/>
          <w:b/>
          <w:bCs/>
          <w:color w:val="1F3864" w:themeColor="accent5" w:themeShade="80"/>
          <w:sz w:val="28"/>
          <w:szCs w:val="28"/>
        </w:rPr>
        <w:t>Need to maintain traditional census</w:t>
      </w:r>
    </w:p>
    <w:p w:rsidR="24BDF60C" w:rsidP="24BDF60C" w:rsidRDefault="24BDF60C" w14:paraId="5D08D1C3" w14:textId="576219F9">
      <w:pPr>
        <w:spacing w:after="0" w:line="360" w:lineRule="auto"/>
        <w:rPr>
          <w:rFonts w:eastAsia="Arial" w:cs="Arial"/>
          <w:b/>
          <w:bCs/>
          <w:color w:val="000000" w:themeColor="text1"/>
          <w:szCs w:val="24"/>
        </w:rPr>
      </w:pPr>
    </w:p>
    <w:p w:rsidR="750B97CC" w:rsidP="24BDF60C" w:rsidRDefault="750B97CC" w14:paraId="21C43716" w14:textId="407D2D66">
      <w:pPr>
        <w:spacing w:after="0" w:line="360" w:lineRule="auto"/>
        <w:rPr>
          <w:rFonts w:eastAsia="Arial" w:cs="Arial"/>
          <w:color w:val="000000" w:themeColor="text1"/>
          <w:szCs w:val="24"/>
        </w:rPr>
      </w:pPr>
      <w:r w:rsidRPr="24BDF60C">
        <w:rPr>
          <w:rFonts w:eastAsia="Arial" w:cs="Arial"/>
          <w:b/>
          <w:bCs/>
          <w:color w:val="000000" w:themeColor="text1"/>
          <w:szCs w:val="24"/>
        </w:rPr>
        <w:t>DPA strongly supports</w:t>
      </w:r>
      <w:r w:rsidRPr="24BDF60C">
        <w:rPr>
          <w:rFonts w:eastAsia="Arial" w:cs="Arial"/>
          <w:color w:val="000000" w:themeColor="text1"/>
          <w:szCs w:val="24"/>
        </w:rPr>
        <w:t xml:space="preserve"> the reinstatement of a full Census</w:t>
      </w:r>
      <w:r w:rsidRPr="24BDF60C" w:rsidR="18A370E6">
        <w:rPr>
          <w:rFonts w:eastAsia="Arial" w:cs="Arial"/>
          <w:color w:val="000000" w:themeColor="text1"/>
          <w:szCs w:val="24"/>
        </w:rPr>
        <w:t xml:space="preserve"> held on a specified date</w:t>
      </w:r>
      <w:r w:rsidRPr="24BDF60C" w:rsidR="0B39E0AA">
        <w:rPr>
          <w:rFonts w:eastAsia="Arial" w:cs="Arial"/>
          <w:color w:val="000000" w:themeColor="text1"/>
          <w:szCs w:val="24"/>
        </w:rPr>
        <w:t>/month</w:t>
      </w:r>
      <w:r w:rsidRPr="24BDF60C" w:rsidR="18A370E6">
        <w:rPr>
          <w:rFonts w:eastAsia="Arial" w:cs="Arial"/>
          <w:color w:val="000000" w:themeColor="text1"/>
          <w:szCs w:val="24"/>
        </w:rPr>
        <w:t xml:space="preserve"> every five years</w:t>
      </w:r>
      <w:r w:rsidRPr="24BDF60C">
        <w:rPr>
          <w:rFonts w:eastAsia="Arial" w:cs="Arial"/>
          <w:color w:val="000000" w:themeColor="text1"/>
          <w:szCs w:val="24"/>
        </w:rPr>
        <w:t xml:space="preserve">, </w:t>
      </w:r>
      <w:r w:rsidRPr="24BDF60C" w:rsidR="14D1A635">
        <w:rPr>
          <w:rFonts w:eastAsia="Arial" w:cs="Arial"/>
          <w:color w:val="000000" w:themeColor="text1"/>
          <w:szCs w:val="24"/>
        </w:rPr>
        <w:t xml:space="preserve">and one </w:t>
      </w:r>
      <w:r w:rsidRPr="24BDF60C">
        <w:rPr>
          <w:rFonts w:eastAsia="Arial" w:cs="Arial"/>
          <w:color w:val="000000" w:themeColor="text1"/>
          <w:szCs w:val="24"/>
        </w:rPr>
        <w:t>which is accessible and inclusive to everyone, including disabled people.</w:t>
      </w:r>
    </w:p>
    <w:p w:rsidR="24BDF60C" w:rsidP="24BDF60C" w:rsidRDefault="24BDF60C" w14:paraId="128F72FC" w14:textId="4E64A16D">
      <w:pPr>
        <w:spacing w:after="0" w:line="360" w:lineRule="auto"/>
        <w:rPr>
          <w:rFonts w:eastAsia="Arial" w:cs="Arial"/>
          <w:color w:val="000000" w:themeColor="text1"/>
          <w:szCs w:val="24"/>
        </w:rPr>
      </w:pPr>
    </w:p>
    <w:p w:rsidR="750B97CC" w:rsidP="41B83891" w:rsidRDefault="750B97CC" w14:paraId="4603BEB8" w14:textId="7AFDE726">
      <w:pPr>
        <w:spacing w:after="0" w:line="360" w:lineRule="auto"/>
        <w:rPr>
          <w:rFonts w:eastAsia="Arial" w:cs="Arial"/>
          <w:color w:val="000000" w:themeColor="text1"/>
        </w:rPr>
      </w:pPr>
      <w:r w:rsidRPr="41B83891" w:rsidR="750B97CC">
        <w:rPr>
          <w:rFonts w:eastAsia="Arial" w:cs="Arial"/>
          <w:color w:val="000000" w:themeColor="text1" w:themeTint="FF" w:themeShade="FF"/>
        </w:rPr>
        <w:t>DPA acknowledges that Stat</w:t>
      </w:r>
      <w:r w:rsidRPr="41B83891" w:rsidR="005C2EAA">
        <w:rPr>
          <w:rFonts w:eastAsia="Arial" w:cs="Arial"/>
          <w:color w:val="000000" w:themeColor="text1" w:themeTint="FF" w:themeShade="FF"/>
        </w:rPr>
        <w:t>s</w:t>
      </w:r>
      <w:r w:rsidRPr="41B83891" w:rsidR="750B97CC">
        <w:rPr>
          <w:rFonts w:eastAsia="Arial" w:cs="Arial"/>
          <w:color w:val="000000" w:themeColor="text1" w:themeTint="FF" w:themeShade="FF"/>
        </w:rPr>
        <w:t xml:space="preserve"> NZ has prioritised disabled people as being one of the key population groups to collate regular data from</w:t>
      </w:r>
      <w:r w:rsidRPr="41B83891" w:rsidR="3A470535">
        <w:rPr>
          <w:rFonts w:eastAsia="Arial" w:cs="Arial"/>
          <w:color w:val="000000" w:themeColor="text1" w:themeTint="FF" w:themeShade="FF"/>
        </w:rPr>
        <w:t xml:space="preserve"> under the new admin first approach</w:t>
      </w:r>
      <w:r w:rsidRPr="41B83891" w:rsidR="750B97CC">
        <w:rPr>
          <w:rFonts w:eastAsia="Arial" w:cs="Arial"/>
          <w:color w:val="000000" w:themeColor="text1" w:themeTint="FF" w:themeShade="FF"/>
        </w:rPr>
        <w:t xml:space="preserve"> and that disabled people will be involved in the co-design of future survey questions</w:t>
      </w:r>
      <w:r w:rsidRPr="41B83891" w:rsidR="62AB5B27">
        <w:rPr>
          <w:rFonts w:eastAsia="Arial" w:cs="Arial"/>
          <w:color w:val="000000" w:themeColor="text1" w:themeTint="FF" w:themeShade="FF"/>
        </w:rPr>
        <w:t>.</w:t>
      </w:r>
      <w:r w:rsidRPr="41B83891" w:rsidR="594FFF26">
        <w:rPr>
          <w:rFonts w:eastAsia="Arial" w:cs="Arial"/>
          <w:color w:val="000000" w:themeColor="text1" w:themeTint="FF" w:themeShade="FF"/>
        </w:rPr>
        <w:t xml:space="preserve"> </w:t>
      </w:r>
    </w:p>
    <w:p w:rsidR="24BDF60C" w:rsidP="24BDF60C" w:rsidRDefault="24BDF60C" w14:paraId="39CEE0E4" w14:textId="542F2C01">
      <w:pPr>
        <w:spacing w:after="0" w:line="360" w:lineRule="auto"/>
        <w:rPr>
          <w:rFonts w:eastAsia="Arial" w:cs="Arial"/>
          <w:color w:val="000000" w:themeColor="text1"/>
          <w:szCs w:val="24"/>
        </w:rPr>
      </w:pPr>
    </w:p>
    <w:p w:rsidR="50C29B4B" w:rsidP="41B83891" w:rsidRDefault="50C29B4B" w14:paraId="7AAD90B7" w14:textId="510852A4">
      <w:pPr>
        <w:spacing w:after="120" w:line="360" w:lineRule="auto"/>
        <w:rPr>
          <w:rFonts w:eastAsia="Arial" w:cs="Arial"/>
          <w:color w:val="000000" w:themeColor="text1"/>
        </w:rPr>
      </w:pPr>
      <w:r w:rsidRPr="41B83891" w:rsidR="3532952B">
        <w:rPr>
          <w:rFonts w:eastAsia="Arial" w:cs="Arial"/>
          <w:color w:val="000000" w:themeColor="text1" w:themeTint="FF" w:themeShade="FF"/>
        </w:rPr>
        <w:t>However, th</w:t>
      </w:r>
      <w:r w:rsidRPr="41B83891" w:rsidR="78AE1716">
        <w:rPr>
          <w:rFonts w:eastAsia="Arial" w:cs="Arial"/>
          <w:color w:val="000000" w:themeColor="text1" w:themeTint="FF" w:themeShade="FF"/>
        </w:rPr>
        <w:t xml:space="preserve">is approach will not </w:t>
      </w:r>
      <w:r w:rsidRPr="41B83891" w:rsidR="3532952B">
        <w:rPr>
          <w:rFonts w:eastAsia="Arial" w:cs="Arial"/>
          <w:color w:val="000000" w:themeColor="text1" w:themeTint="FF" w:themeShade="FF"/>
        </w:rPr>
        <w:t xml:space="preserve">make up for the fact that a regular five yearly census, conducted as it has been for generations, will no longer be run in the way it traditionally has been </w:t>
      </w:r>
      <w:r w:rsidRPr="41B83891" w:rsidR="28E1F899">
        <w:rPr>
          <w:rFonts w:eastAsia="Arial" w:cs="Arial"/>
          <w:color w:val="000000" w:themeColor="text1" w:themeTint="FF" w:themeShade="FF"/>
        </w:rPr>
        <w:t>after 2030</w:t>
      </w:r>
      <w:r w:rsidRPr="41B83891" w:rsidR="286A98D1">
        <w:rPr>
          <w:rFonts w:eastAsia="Arial" w:cs="Arial"/>
          <w:color w:val="000000" w:themeColor="text1" w:themeTint="FF" w:themeShade="FF"/>
        </w:rPr>
        <w:t xml:space="preserve"> and we will </w:t>
      </w:r>
      <w:r w:rsidRPr="41B83891" w:rsidR="61E91B20">
        <w:rPr>
          <w:rFonts w:eastAsia="Arial" w:cs="Arial"/>
          <w:color w:val="000000" w:themeColor="text1" w:themeTint="FF" w:themeShade="FF"/>
        </w:rPr>
        <w:t>lose</w:t>
      </w:r>
      <w:r w:rsidRPr="41B83891" w:rsidR="286A98D1">
        <w:rPr>
          <w:rFonts w:eastAsia="Arial" w:cs="Arial"/>
          <w:color w:val="000000" w:themeColor="text1" w:themeTint="FF" w:themeShade="FF"/>
        </w:rPr>
        <w:t xml:space="preserve"> the ability to obtain</w:t>
      </w:r>
      <w:r w:rsidRPr="41B83891" w:rsidR="462B091B">
        <w:rPr>
          <w:rFonts w:eastAsia="Arial" w:cs="Arial"/>
          <w:color w:val="000000" w:themeColor="text1" w:themeTint="FF" w:themeShade="FF"/>
        </w:rPr>
        <w:t xml:space="preserve"> </w:t>
      </w:r>
      <w:r w:rsidRPr="41B83891" w:rsidR="7A022EB8">
        <w:rPr>
          <w:rFonts w:eastAsia="Arial" w:cs="Arial"/>
          <w:color w:val="000000" w:themeColor="text1" w:themeTint="FF" w:themeShade="FF"/>
        </w:rPr>
        <w:t>reliable</w:t>
      </w:r>
      <w:r w:rsidRPr="41B83891" w:rsidR="286A98D1">
        <w:rPr>
          <w:rFonts w:eastAsia="Arial" w:cs="Arial"/>
          <w:color w:val="000000" w:themeColor="text1" w:themeTint="FF" w:themeShade="FF"/>
        </w:rPr>
        <w:t xml:space="preserve"> </w:t>
      </w:r>
      <w:r w:rsidRPr="41B83891" w:rsidR="0AD3F62E">
        <w:rPr>
          <w:rFonts w:eastAsia="Arial" w:cs="Arial"/>
          <w:color w:val="000000" w:themeColor="text1" w:themeTint="FF" w:themeShade="FF"/>
        </w:rPr>
        <w:t>intersectional data for</w:t>
      </w:r>
      <w:r w:rsidRPr="41B83891" w:rsidR="7C415CF5">
        <w:rPr>
          <w:rFonts w:eastAsia="Arial" w:cs="Arial"/>
          <w:color w:val="000000" w:themeColor="text1" w:themeTint="FF" w:themeShade="FF"/>
        </w:rPr>
        <w:t xml:space="preserve"> specific demographics of</w:t>
      </w:r>
      <w:r w:rsidRPr="41B83891" w:rsidR="0AD3F62E">
        <w:rPr>
          <w:rFonts w:eastAsia="Arial" w:cs="Arial"/>
          <w:color w:val="000000" w:themeColor="text1" w:themeTint="FF" w:themeShade="FF"/>
        </w:rPr>
        <w:t xml:space="preserve"> </w:t>
      </w:r>
      <w:r w:rsidRPr="41B83891" w:rsidR="0AD3F62E">
        <w:rPr>
          <w:rFonts w:eastAsia="Arial" w:cs="Arial"/>
          <w:color w:val="000000" w:themeColor="text1" w:themeTint="FF" w:themeShade="FF"/>
        </w:rPr>
        <w:t>disabled people</w:t>
      </w:r>
      <w:r w:rsidRPr="41B83891" w:rsidR="63AA8EA0">
        <w:rPr>
          <w:rFonts w:eastAsia="Arial" w:cs="Arial"/>
          <w:color w:val="000000" w:themeColor="text1" w:themeTint="FF" w:themeShade="FF"/>
        </w:rPr>
        <w:t xml:space="preserve">. </w:t>
      </w:r>
      <w:r w:rsidRPr="41B83891" w:rsidR="736A6795">
        <w:rPr>
          <w:rFonts w:eastAsia="Arial" w:cs="Arial"/>
          <w:color w:val="000000" w:themeColor="text1" w:themeTint="FF" w:themeShade="FF"/>
        </w:rPr>
        <w:t xml:space="preserve"> </w:t>
      </w:r>
      <w:r w:rsidRPr="41B83891" w:rsidR="0C3627FB">
        <w:rPr>
          <w:rFonts w:eastAsia="Arial" w:cs="Arial"/>
          <w:color w:val="000000" w:themeColor="text1" w:themeTint="FF" w:themeShade="FF"/>
        </w:rPr>
        <w:t xml:space="preserve">For this </w:t>
      </w:r>
      <w:r w:rsidRPr="41B83891" w:rsidR="5B9A71EF">
        <w:rPr>
          <w:rFonts w:eastAsia="Arial" w:cs="Arial"/>
          <w:color w:val="000000" w:themeColor="text1" w:themeTint="FF" w:themeShade="FF"/>
        </w:rPr>
        <w:t>reason,</w:t>
      </w:r>
      <w:r w:rsidRPr="41B83891" w:rsidR="0C3627FB">
        <w:rPr>
          <w:rFonts w:eastAsia="Arial" w:cs="Arial"/>
          <w:color w:val="000000" w:themeColor="text1" w:themeTint="FF" w:themeShade="FF"/>
        </w:rPr>
        <w:t xml:space="preserve"> we</w:t>
      </w:r>
      <w:r w:rsidRPr="41B83891" w:rsidR="50C29B4B">
        <w:rPr>
          <w:rFonts w:eastAsia="Arial" w:cs="Arial"/>
          <w:color w:val="000000" w:themeColor="text1" w:themeTint="FF" w:themeShade="FF"/>
        </w:rPr>
        <w:t xml:space="preserve"> share the concerns that many community organisations and academics have expressed</w:t>
      </w:r>
      <w:r w:rsidRPr="41B83891" w:rsidR="008D0F71">
        <w:rPr>
          <w:rFonts w:eastAsia="Arial" w:cs="Arial"/>
          <w:color w:val="000000" w:themeColor="text1" w:themeTint="FF" w:themeShade="FF"/>
        </w:rPr>
        <w:t xml:space="preserve"> recently</w:t>
      </w:r>
      <w:r w:rsidRPr="41B83891" w:rsidR="50C29B4B">
        <w:rPr>
          <w:rFonts w:eastAsia="Arial" w:cs="Arial"/>
          <w:color w:val="000000" w:themeColor="text1" w:themeTint="FF" w:themeShade="FF"/>
        </w:rPr>
        <w:t xml:space="preserve"> about the</w:t>
      </w:r>
      <w:r w:rsidRPr="41B83891" w:rsidR="008D0F71">
        <w:rPr>
          <w:rFonts w:eastAsia="Arial" w:cs="Arial"/>
          <w:color w:val="000000" w:themeColor="text1" w:themeTint="FF" w:themeShade="FF"/>
        </w:rPr>
        <w:t xml:space="preserve"> loss of the </w:t>
      </w:r>
      <w:r w:rsidRPr="41B83891" w:rsidR="597D07F5">
        <w:rPr>
          <w:rFonts w:eastAsia="Arial" w:cs="Arial"/>
          <w:color w:val="000000" w:themeColor="text1" w:themeTint="FF" w:themeShade="FF"/>
        </w:rPr>
        <w:t xml:space="preserve">full </w:t>
      </w:r>
      <w:r w:rsidRPr="41B83891" w:rsidR="50C29B4B">
        <w:rPr>
          <w:rFonts w:eastAsia="Arial" w:cs="Arial"/>
          <w:color w:val="000000" w:themeColor="text1" w:themeTint="FF" w:themeShade="FF"/>
        </w:rPr>
        <w:t xml:space="preserve">five yearly census </w:t>
      </w:r>
      <w:r w:rsidRPr="41B83891" w:rsidR="3A41536A">
        <w:rPr>
          <w:rFonts w:eastAsia="Arial" w:cs="Arial"/>
          <w:color w:val="000000" w:themeColor="text1" w:themeTint="FF" w:themeShade="FF"/>
        </w:rPr>
        <w:t>which can</w:t>
      </w:r>
      <w:r w:rsidRPr="41B83891" w:rsidR="008D0F71">
        <w:rPr>
          <w:rFonts w:eastAsia="Arial" w:cs="Arial"/>
          <w:color w:val="000000" w:themeColor="text1" w:themeTint="FF" w:themeShade="FF"/>
        </w:rPr>
        <w:t xml:space="preserve"> really</w:t>
      </w:r>
      <w:r w:rsidRPr="41B83891" w:rsidR="3A41536A">
        <w:rPr>
          <w:rFonts w:eastAsia="Arial" w:cs="Arial"/>
          <w:color w:val="000000" w:themeColor="text1" w:themeTint="FF" w:themeShade="FF"/>
        </w:rPr>
        <w:t xml:space="preserve"> delve into the areas where rich data</w:t>
      </w:r>
      <w:r w:rsidRPr="41B83891" w:rsidR="008D0F71">
        <w:rPr>
          <w:rFonts w:eastAsia="Arial" w:cs="Arial"/>
          <w:color w:val="000000" w:themeColor="text1" w:themeTint="FF" w:themeShade="FF"/>
        </w:rPr>
        <w:t xml:space="preserve"> can be collated</w:t>
      </w:r>
      <w:r w:rsidRPr="41B83891" w:rsidR="3A41536A">
        <w:rPr>
          <w:rFonts w:eastAsia="Arial" w:cs="Arial"/>
          <w:color w:val="000000" w:themeColor="text1" w:themeTint="FF" w:themeShade="FF"/>
        </w:rPr>
        <w:t>.</w:t>
      </w:r>
    </w:p>
    <w:p w:rsidR="24BDF60C" w:rsidP="00F425FE" w:rsidRDefault="24BDF60C" w14:paraId="0AE4DD1F" w14:textId="53FAE4F4">
      <w:pPr>
        <w:spacing w:after="0" w:line="360" w:lineRule="auto"/>
        <w:rPr>
          <w:rFonts w:eastAsia="Arial" w:cs="Arial"/>
          <w:color w:val="000000" w:themeColor="text1"/>
          <w:szCs w:val="24"/>
        </w:rPr>
      </w:pPr>
    </w:p>
    <w:p w:rsidR="18D33A42" w:rsidP="41B83891" w:rsidRDefault="18D33A42" w14:paraId="1752336D" w14:textId="696232F9">
      <w:pPr>
        <w:spacing w:after="0" w:line="360" w:lineRule="auto"/>
        <w:rPr>
          <w:rFonts w:eastAsia="Arial" w:cs="Arial"/>
          <w:color w:val="000000" w:themeColor="text1"/>
        </w:rPr>
      </w:pPr>
      <w:r w:rsidRPr="41B83891" w:rsidR="48B1A2C7">
        <w:rPr>
          <w:rFonts w:eastAsia="Arial" w:cs="Arial"/>
          <w:color w:val="000000" w:themeColor="text1" w:themeTint="FF" w:themeShade="FF"/>
        </w:rPr>
        <w:t xml:space="preserve">We ask that </w:t>
      </w:r>
      <w:r w:rsidRPr="41B83891" w:rsidR="18D33A42">
        <w:rPr>
          <w:rFonts w:eastAsia="Arial" w:cs="Arial"/>
          <w:color w:val="000000" w:themeColor="text1" w:themeTint="FF" w:themeShade="FF"/>
        </w:rPr>
        <w:t xml:space="preserve">Government </w:t>
      </w:r>
      <w:r w:rsidRPr="41B83891" w:rsidR="0512F7E5">
        <w:rPr>
          <w:rFonts w:eastAsia="Arial" w:cs="Arial"/>
          <w:color w:val="000000" w:themeColor="text1" w:themeTint="FF" w:themeShade="FF"/>
        </w:rPr>
        <w:t>direct</w:t>
      </w:r>
      <w:r w:rsidRPr="41B83891" w:rsidR="00BD307F">
        <w:rPr>
          <w:rFonts w:eastAsia="Arial" w:cs="Arial"/>
          <w:color w:val="000000" w:themeColor="text1" w:themeTint="FF" w:themeShade="FF"/>
        </w:rPr>
        <w:t xml:space="preserve"> </w:t>
      </w:r>
      <w:r w:rsidRPr="41B83891" w:rsidR="51629189">
        <w:rPr>
          <w:rFonts w:eastAsia="Arial" w:cs="Arial"/>
          <w:color w:val="000000" w:themeColor="text1" w:themeTint="FF" w:themeShade="FF"/>
        </w:rPr>
        <w:t xml:space="preserve">Stats NZ </w:t>
      </w:r>
      <w:r w:rsidRPr="41B83891" w:rsidR="00BD307F">
        <w:rPr>
          <w:rFonts w:eastAsia="Arial" w:cs="Arial"/>
          <w:color w:val="000000" w:themeColor="text1" w:themeTint="FF" w:themeShade="FF"/>
        </w:rPr>
        <w:t xml:space="preserve">to work with all communities towards designing a </w:t>
      </w:r>
      <w:r w:rsidRPr="41B83891" w:rsidR="00803203">
        <w:rPr>
          <w:rFonts w:eastAsia="Arial" w:cs="Arial"/>
          <w:color w:val="000000" w:themeColor="text1" w:themeTint="FF" w:themeShade="FF"/>
        </w:rPr>
        <w:t xml:space="preserve">Census system which can truly work </w:t>
      </w:r>
      <w:r w:rsidRPr="41B83891" w:rsidR="5FB5E849">
        <w:rPr>
          <w:rFonts w:eastAsia="Arial" w:cs="Arial"/>
          <w:color w:val="000000" w:themeColor="text1" w:themeTint="FF" w:themeShade="FF"/>
        </w:rPr>
        <w:t xml:space="preserve">to deliver </w:t>
      </w:r>
      <w:r w:rsidRPr="41B83891" w:rsidR="00803203">
        <w:rPr>
          <w:rFonts w:eastAsia="Arial" w:cs="Arial"/>
          <w:color w:val="000000" w:themeColor="text1" w:themeTint="FF" w:themeShade="FF"/>
        </w:rPr>
        <w:t>accurat</w:t>
      </w:r>
      <w:r w:rsidRPr="41B83891" w:rsidR="00803203">
        <w:rPr>
          <w:rFonts w:eastAsia="Arial" w:cs="Arial"/>
          <w:color w:val="000000" w:themeColor="text1" w:themeTint="FF" w:themeShade="FF"/>
        </w:rPr>
        <w:t>e</w:t>
      </w:r>
      <w:r w:rsidRPr="41B83891" w:rsidR="0053731A">
        <w:rPr>
          <w:rFonts w:eastAsia="Arial" w:cs="Arial"/>
          <w:color w:val="000000" w:themeColor="text1" w:themeTint="FF" w:themeShade="FF"/>
        </w:rPr>
        <w:t>, comprehensive</w:t>
      </w:r>
      <w:r w:rsidRPr="41B83891" w:rsidR="00803203">
        <w:rPr>
          <w:rFonts w:eastAsia="Arial" w:cs="Arial"/>
          <w:color w:val="000000" w:themeColor="text1" w:themeTint="FF" w:themeShade="FF"/>
        </w:rPr>
        <w:t xml:space="preserve"> data</w:t>
      </w:r>
      <w:r w:rsidRPr="41B83891" w:rsidR="0053731A">
        <w:rPr>
          <w:rFonts w:eastAsia="Arial" w:cs="Arial"/>
          <w:color w:val="000000" w:themeColor="text1" w:themeTint="FF" w:themeShade="FF"/>
        </w:rPr>
        <w:t xml:space="preserve"> – including on disability -</w:t>
      </w:r>
      <w:r w:rsidRPr="41B83891" w:rsidR="00803203">
        <w:rPr>
          <w:rFonts w:eastAsia="Arial" w:cs="Arial"/>
          <w:color w:val="000000" w:themeColor="text1" w:themeTint="FF" w:themeShade="FF"/>
        </w:rPr>
        <w:t xml:space="preserve"> well into the 21</w:t>
      </w:r>
      <w:r w:rsidRPr="41B83891" w:rsidR="00803203">
        <w:rPr>
          <w:rFonts w:eastAsia="Arial" w:cs="Arial"/>
          <w:color w:val="000000" w:themeColor="text1" w:themeTint="FF" w:themeShade="FF"/>
          <w:vertAlign w:val="superscript"/>
        </w:rPr>
        <w:t>st</w:t>
      </w:r>
      <w:r w:rsidRPr="41B83891" w:rsidR="00803203">
        <w:rPr>
          <w:rFonts w:eastAsia="Arial" w:cs="Arial"/>
          <w:color w:val="000000" w:themeColor="text1" w:themeTint="FF" w:themeShade="FF"/>
        </w:rPr>
        <w:t xml:space="preserve"> Century and beyond.</w:t>
      </w:r>
    </w:p>
    <w:p w:rsidR="00803203" w:rsidP="00F425FE" w:rsidRDefault="00803203" w14:paraId="0EC87052" w14:textId="77777777">
      <w:pPr>
        <w:spacing w:after="0" w:line="360" w:lineRule="auto"/>
        <w:rPr>
          <w:rFonts w:eastAsia="Arial" w:cs="Arial"/>
          <w:color w:val="000000" w:themeColor="text1"/>
          <w:szCs w:val="24"/>
        </w:rPr>
      </w:pPr>
    </w:p>
    <w:p w:rsidR="1C1AF02F" w:rsidP="24BDF60C" w:rsidRDefault="1C1AF02F" w14:paraId="27C6183C" w14:textId="2D4552C5">
      <w:pPr>
        <w:shd w:val="clear" w:color="auto" w:fill="FFFFFF" w:themeFill="background1"/>
        <w:spacing w:after="0" w:line="360" w:lineRule="auto"/>
        <w:rPr>
          <w:rFonts w:eastAsia="Aptos" w:cs="Arial"/>
          <w:color w:val="242424"/>
        </w:rPr>
      </w:pPr>
    </w:p>
    <w:p w:rsidR="1C1AF02F" w:rsidP="1C1AF02F" w:rsidRDefault="1C1AF02F" w14:paraId="763CF34E" w14:textId="56D1FDFA">
      <w:pPr>
        <w:shd w:val="clear" w:color="auto" w:fill="FFFFFF" w:themeFill="background1"/>
        <w:spacing w:before="240" w:line="360" w:lineRule="auto"/>
        <w:ind w:right="304"/>
      </w:pPr>
    </w:p>
    <w:sectPr w:rsidR="1C1AF02F"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998" w:rsidP="005602D3" w:rsidRDefault="00AE0998" w14:paraId="021FB2DE" w14:textId="77777777">
      <w:pPr>
        <w:spacing w:after="0" w:line="240" w:lineRule="auto"/>
      </w:pPr>
      <w:r>
        <w:separator/>
      </w:r>
    </w:p>
  </w:endnote>
  <w:endnote w:type="continuationSeparator" w:id="0">
    <w:p w:rsidR="00AE0998" w:rsidP="005602D3" w:rsidRDefault="00AE0998" w14:paraId="2D882FCD" w14:textId="77777777">
      <w:pPr>
        <w:spacing w:after="0" w:line="240" w:lineRule="auto"/>
      </w:pPr>
      <w:r>
        <w:continuationSeparator/>
      </w:r>
    </w:p>
  </w:endnote>
  <w:endnote w:type="continuationNotice" w:id="1">
    <w:p w:rsidR="00AE0998" w:rsidRDefault="00AE0998" w14:paraId="49870A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998" w:rsidP="005602D3" w:rsidRDefault="00AE0998" w14:paraId="38158D4D" w14:textId="77777777">
      <w:pPr>
        <w:spacing w:after="0" w:line="240" w:lineRule="auto"/>
      </w:pPr>
    </w:p>
  </w:footnote>
  <w:footnote w:type="continuationSeparator" w:id="0">
    <w:p w:rsidR="00AE0998" w:rsidP="005602D3" w:rsidRDefault="00AE0998" w14:paraId="36516E26" w14:textId="77777777">
      <w:pPr>
        <w:spacing w:after="0" w:line="240" w:lineRule="auto"/>
      </w:pPr>
      <w:r>
        <w:continuationSeparator/>
      </w:r>
    </w:p>
  </w:footnote>
  <w:footnote w:type="continuationNotice" w:id="1">
    <w:p w:rsidRPr="003D21B1" w:rsidR="00AE0998" w:rsidP="003D21B1" w:rsidRDefault="00AE0998" w14:paraId="0810E3F6"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6c285a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18BA7923"/>
    <w:multiLevelType w:val="hybridMultilevel"/>
    <w:tmpl w:val="210664E6"/>
    <w:lvl w:ilvl="0" w:tplc="455C2802">
      <w:start w:val="1"/>
      <w:numFmt w:val="bullet"/>
      <w:lvlText w:val=""/>
      <w:lvlJc w:val="left"/>
      <w:pPr>
        <w:ind w:left="720" w:hanging="360"/>
      </w:pPr>
      <w:rPr>
        <w:rFonts w:hint="default" w:ascii="Symbol" w:hAnsi="Symbol"/>
      </w:rPr>
    </w:lvl>
    <w:lvl w:ilvl="1" w:tplc="4CBC3148">
      <w:start w:val="1"/>
      <w:numFmt w:val="bullet"/>
      <w:lvlText w:val="o"/>
      <w:lvlJc w:val="left"/>
      <w:pPr>
        <w:ind w:left="1440" w:hanging="360"/>
      </w:pPr>
      <w:rPr>
        <w:rFonts w:hint="default" w:ascii="Courier New" w:hAnsi="Courier New"/>
      </w:rPr>
    </w:lvl>
    <w:lvl w:ilvl="2" w:tplc="17CE7BB4">
      <w:start w:val="1"/>
      <w:numFmt w:val="bullet"/>
      <w:lvlText w:val=""/>
      <w:lvlJc w:val="left"/>
      <w:pPr>
        <w:ind w:left="2160" w:hanging="360"/>
      </w:pPr>
      <w:rPr>
        <w:rFonts w:hint="default" w:ascii="Wingdings" w:hAnsi="Wingdings"/>
      </w:rPr>
    </w:lvl>
    <w:lvl w:ilvl="3" w:tplc="106C5CE6">
      <w:start w:val="1"/>
      <w:numFmt w:val="bullet"/>
      <w:lvlText w:val=""/>
      <w:lvlJc w:val="left"/>
      <w:pPr>
        <w:ind w:left="2880" w:hanging="360"/>
      </w:pPr>
      <w:rPr>
        <w:rFonts w:hint="default" w:ascii="Symbol" w:hAnsi="Symbol"/>
      </w:rPr>
    </w:lvl>
    <w:lvl w:ilvl="4" w:tplc="3754F7F2">
      <w:start w:val="1"/>
      <w:numFmt w:val="bullet"/>
      <w:lvlText w:val="o"/>
      <w:lvlJc w:val="left"/>
      <w:pPr>
        <w:ind w:left="3600" w:hanging="360"/>
      </w:pPr>
      <w:rPr>
        <w:rFonts w:hint="default" w:ascii="Courier New" w:hAnsi="Courier New"/>
      </w:rPr>
    </w:lvl>
    <w:lvl w:ilvl="5" w:tplc="A3E63054">
      <w:start w:val="1"/>
      <w:numFmt w:val="bullet"/>
      <w:lvlText w:val=""/>
      <w:lvlJc w:val="left"/>
      <w:pPr>
        <w:ind w:left="4320" w:hanging="360"/>
      </w:pPr>
      <w:rPr>
        <w:rFonts w:hint="default" w:ascii="Wingdings" w:hAnsi="Wingdings"/>
      </w:rPr>
    </w:lvl>
    <w:lvl w:ilvl="6" w:tplc="7E8ADB44">
      <w:start w:val="1"/>
      <w:numFmt w:val="bullet"/>
      <w:lvlText w:val=""/>
      <w:lvlJc w:val="left"/>
      <w:pPr>
        <w:ind w:left="5040" w:hanging="360"/>
      </w:pPr>
      <w:rPr>
        <w:rFonts w:hint="default" w:ascii="Symbol" w:hAnsi="Symbol"/>
      </w:rPr>
    </w:lvl>
    <w:lvl w:ilvl="7" w:tplc="772C3794">
      <w:start w:val="1"/>
      <w:numFmt w:val="bullet"/>
      <w:lvlText w:val="o"/>
      <w:lvlJc w:val="left"/>
      <w:pPr>
        <w:ind w:left="5760" w:hanging="360"/>
      </w:pPr>
      <w:rPr>
        <w:rFonts w:hint="default" w:ascii="Courier New" w:hAnsi="Courier New"/>
      </w:rPr>
    </w:lvl>
    <w:lvl w:ilvl="8" w:tplc="93744E64">
      <w:start w:val="1"/>
      <w:numFmt w:val="bullet"/>
      <w:lvlText w:val=""/>
      <w:lvlJc w:val="left"/>
      <w:pPr>
        <w:ind w:left="6480" w:hanging="360"/>
      </w:pPr>
      <w:rPr>
        <w:rFonts w:hint="default" w:ascii="Wingdings" w:hAnsi="Wingdings"/>
      </w:rPr>
    </w:lvl>
  </w:abstractNum>
  <w:abstractNum w:abstractNumId="4"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51FBAE65"/>
    <w:multiLevelType w:val="multilevel"/>
    <w:tmpl w:val="DB70D2C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9">
    <w:abstractNumId w:val="8"/>
  </w:num>
  <w:num w:numId="1" w16cid:durableId="787159143">
    <w:abstractNumId w:val="3"/>
  </w:num>
  <w:num w:numId="2" w16cid:durableId="847644943">
    <w:abstractNumId w:val="4"/>
  </w:num>
  <w:num w:numId="3" w16cid:durableId="1192037444">
    <w:abstractNumId w:val="1"/>
  </w:num>
  <w:num w:numId="4" w16cid:durableId="356932750">
    <w:abstractNumId w:val="0"/>
  </w:num>
  <w:num w:numId="5" w16cid:durableId="220167830">
    <w:abstractNumId w:val="5"/>
  </w:num>
  <w:num w:numId="6" w16cid:durableId="1425418937">
    <w:abstractNumId w:val="6"/>
  </w:num>
  <w:num w:numId="7" w16cid:durableId="1912734155">
    <w:abstractNumId w:val="2"/>
  </w:num>
  <w:num w:numId="8" w16cid:durableId="7448067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28D"/>
    <w:rsid w:val="00005700"/>
    <w:rsid w:val="00005749"/>
    <w:rsid w:val="00005D55"/>
    <w:rsid w:val="00005E95"/>
    <w:rsid w:val="000060D9"/>
    <w:rsid w:val="0000648E"/>
    <w:rsid w:val="0001080C"/>
    <w:rsid w:val="00011759"/>
    <w:rsid w:val="00011F25"/>
    <w:rsid w:val="00013A2D"/>
    <w:rsid w:val="0001520C"/>
    <w:rsid w:val="000159E3"/>
    <w:rsid w:val="00015A8A"/>
    <w:rsid w:val="00016CA5"/>
    <w:rsid w:val="00020DA3"/>
    <w:rsid w:val="00020E8D"/>
    <w:rsid w:val="00021CF7"/>
    <w:rsid w:val="00023520"/>
    <w:rsid w:val="000235BD"/>
    <w:rsid w:val="00023C6D"/>
    <w:rsid w:val="0002503A"/>
    <w:rsid w:val="000269D0"/>
    <w:rsid w:val="00027756"/>
    <w:rsid w:val="00030886"/>
    <w:rsid w:val="00031508"/>
    <w:rsid w:val="00031C22"/>
    <w:rsid w:val="00032A54"/>
    <w:rsid w:val="00032AC8"/>
    <w:rsid w:val="00033F1B"/>
    <w:rsid w:val="00035CDA"/>
    <w:rsid w:val="000361D7"/>
    <w:rsid w:val="00036DC0"/>
    <w:rsid w:val="000426AF"/>
    <w:rsid w:val="00043C03"/>
    <w:rsid w:val="00043D0B"/>
    <w:rsid w:val="00043EEA"/>
    <w:rsid w:val="0004616F"/>
    <w:rsid w:val="00055EA7"/>
    <w:rsid w:val="000565CF"/>
    <w:rsid w:val="00056AF1"/>
    <w:rsid w:val="00060960"/>
    <w:rsid w:val="0006150E"/>
    <w:rsid w:val="00061633"/>
    <w:rsid w:val="000619B4"/>
    <w:rsid w:val="00061DA3"/>
    <w:rsid w:val="000629C2"/>
    <w:rsid w:val="0006372D"/>
    <w:rsid w:val="00064483"/>
    <w:rsid w:val="00064902"/>
    <w:rsid w:val="00066F4C"/>
    <w:rsid w:val="000676E9"/>
    <w:rsid w:val="000744CE"/>
    <w:rsid w:val="00074A1B"/>
    <w:rsid w:val="00075DA4"/>
    <w:rsid w:val="00075E30"/>
    <w:rsid w:val="00076516"/>
    <w:rsid w:val="00076949"/>
    <w:rsid w:val="00081D4F"/>
    <w:rsid w:val="00081FD2"/>
    <w:rsid w:val="00082179"/>
    <w:rsid w:val="00083E8E"/>
    <w:rsid w:val="00085659"/>
    <w:rsid w:val="0008685F"/>
    <w:rsid w:val="00086B63"/>
    <w:rsid w:val="00087AFD"/>
    <w:rsid w:val="00090C35"/>
    <w:rsid w:val="00090E59"/>
    <w:rsid w:val="000918AD"/>
    <w:rsid w:val="00091AAE"/>
    <w:rsid w:val="00094676"/>
    <w:rsid w:val="00096DCF"/>
    <w:rsid w:val="00097710"/>
    <w:rsid w:val="000A1606"/>
    <w:rsid w:val="000A1B0E"/>
    <w:rsid w:val="000A1BA1"/>
    <w:rsid w:val="000A2D7E"/>
    <w:rsid w:val="000A53DF"/>
    <w:rsid w:val="000A5F75"/>
    <w:rsid w:val="000A60AC"/>
    <w:rsid w:val="000A6245"/>
    <w:rsid w:val="000A67E3"/>
    <w:rsid w:val="000A7B52"/>
    <w:rsid w:val="000A7E0A"/>
    <w:rsid w:val="000B16CC"/>
    <w:rsid w:val="000B2D00"/>
    <w:rsid w:val="000B437F"/>
    <w:rsid w:val="000B4883"/>
    <w:rsid w:val="000B4B86"/>
    <w:rsid w:val="000B5930"/>
    <w:rsid w:val="000B5B5A"/>
    <w:rsid w:val="000B6303"/>
    <w:rsid w:val="000C0955"/>
    <w:rsid w:val="000C10AB"/>
    <w:rsid w:val="000C1B60"/>
    <w:rsid w:val="000C3348"/>
    <w:rsid w:val="000C753C"/>
    <w:rsid w:val="000D0AC1"/>
    <w:rsid w:val="000D0ECC"/>
    <w:rsid w:val="000D1EF3"/>
    <w:rsid w:val="000D2692"/>
    <w:rsid w:val="000D2D8D"/>
    <w:rsid w:val="000D3D57"/>
    <w:rsid w:val="000D4365"/>
    <w:rsid w:val="000D51F9"/>
    <w:rsid w:val="000D532E"/>
    <w:rsid w:val="000D6500"/>
    <w:rsid w:val="000D6922"/>
    <w:rsid w:val="000E0BD9"/>
    <w:rsid w:val="000E0F79"/>
    <w:rsid w:val="000E20EF"/>
    <w:rsid w:val="000E2C33"/>
    <w:rsid w:val="000E5108"/>
    <w:rsid w:val="000E648F"/>
    <w:rsid w:val="000E6FE4"/>
    <w:rsid w:val="000E75B9"/>
    <w:rsid w:val="000E7F4B"/>
    <w:rsid w:val="000F0FD8"/>
    <w:rsid w:val="000F2C00"/>
    <w:rsid w:val="000F2DEA"/>
    <w:rsid w:val="000F38BD"/>
    <w:rsid w:val="000F40E4"/>
    <w:rsid w:val="000F6D7A"/>
    <w:rsid w:val="000F79D4"/>
    <w:rsid w:val="00101E18"/>
    <w:rsid w:val="00102436"/>
    <w:rsid w:val="00102ECC"/>
    <w:rsid w:val="00102FC4"/>
    <w:rsid w:val="00103070"/>
    <w:rsid w:val="00103557"/>
    <w:rsid w:val="00103756"/>
    <w:rsid w:val="00105341"/>
    <w:rsid w:val="001054C2"/>
    <w:rsid w:val="00105588"/>
    <w:rsid w:val="001072DF"/>
    <w:rsid w:val="00107787"/>
    <w:rsid w:val="00107B27"/>
    <w:rsid w:val="001118EA"/>
    <w:rsid w:val="00112586"/>
    <w:rsid w:val="00112BEE"/>
    <w:rsid w:val="00112F07"/>
    <w:rsid w:val="00115279"/>
    <w:rsid w:val="00115FF5"/>
    <w:rsid w:val="00120486"/>
    <w:rsid w:val="00120531"/>
    <w:rsid w:val="00121AA7"/>
    <w:rsid w:val="0012239C"/>
    <w:rsid w:val="00122833"/>
    <w:rsid w:val="00123B4D"/>
    <w:rsid w:val="00123F61"/>
    <w:rsid w:val="00125AB8"/>
    <w:rsid w:val="00125D9A"/>
    <w:rsid w:val="00126240"/>
    <w:rsid w:val="0012664B"/>
    <w:rsid w:val="001267F1"/>
    <w:rsid w:val="0012761F"/>
    <w:rsid w:val="00127734"/>
    <w:rsid w:val="00127B8C"/>
    <w:rsid w:val="00127B8D"/>
    <w:rsid w:val="00127DDD"/>
    <w:rsid w:val="00131103"/>
    <w:rsid w:val="00131741"/>
    <w:rsid w:val="001317E3"/>
    <w:rsid w:val="00133408"/>
    <w:rsid w:val="001355CF"/>
    <w:rsid w:val="0013647B"/>
    <w:rsid w:val="0013722E"/>
    <w:rsid w:val="00137F75"/>
    <w:rsid w:val="00140867"/>
    <w:rsid w:val="00140D5D"/>
    <w:rsid w:val="00141501"/>
    <w:rsid w:val="00141ED0"/>
    <w:rsid w:val="0014374E"/>
    <w:rsid w:val="00143CE8"/>
    <w:rsid w:val="00143D5D"/>
    <w:rsid w:val="00144796"/>
    <w:rsid w:val="00144E33"/>
    <w:rsid w:val="00145C21"/>
    <w:rsid w:val="001469E6"/>
    <w:rsid w:val="001471F3"/>
    <w:rsid w:val="00147B4B"/>
    <w:rsid w:val="00151720"/>
    <w:rsid w:val="00151BFE"/>
    <w:rsid w:val="00153B49"/>
    <w:rsid w:val="00155793"/>
    <w:rsid w:val="00157DC4"/>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2459"/>
    <w:rsid w:val="0018281E"/>
    <w:rsid w:val="00182905"/>
    <w:rsid w:val="001829A4"/>
    <w:rsid w:val="00182FC2"/>
    <w:rsid w:val="001832BE"/>
    <w:rsid w:val="001836CB"/>
    <w:rsid w:val="00184365"/>
    <w:rsid w:val="001859DC"/>
    <w:rsid w:val="00185B4C"/>
    <w:rsid w:val="00186355"/>
    <w:rsid w:val="001901D5"/>
    <w:rsid w:val="00191A8A"/>
    <w:rsid w:val="001925B4"/>
    <w:rsid w:val="001928EF"/>
    <w:rsid w:val="001936F9"/>
    <w:rsid w:val="001937F9"/>
    <w:rsid w:val="00193AEC"/>
    <w:rsid w:val="00193DC3"/>
    <w:rsid w:val="00196E5D"/>
    <w:rsid w:val="0019735A"/>
    <w:rsid w:val="00197EBC"/>
    <w:rsid w:val="001A0018"/>
    <w:rsid w:val="001A0D7F"/>
    <w:rsid w:val="001A19D8"/>
    <w:rsid w:val="001A2594"/>
    <w:rsid w:val="001A5E4D"/>
    <w:rsid w:val="001A6141"/>
    <w:rsid w:val="001A6DDE"/>
    <w:rsid w:val="001A6F90"/>
    <w:rsid w:val="001A73E2"/>
    <w:rsid w:val="001B1491"/>
    <w:rsid w:val="001B184E"/>
    <w:rsid w:val="001B19E9"/>
    <w:rsid w:val="001B24E5"/>
    <w:rsid w:val="001B3C90"/>
    <w:rsid w:val="001B492D"/>
    <w:rsid w:val="001B4DFE"/>
    <w:rsid w:val="001B5864"/>
    <w:rsid w:val="001B6690"/>
    <w:rsid w:val="001B66D7"/>
    <w:rsid w:val="001B6D17"/>
    <w:rsid w:val="001B7AE4"/>
    <w:rsid w:val="001C0586"/>
    <w:rsid w:val="001C127F"/>
    <w:rsid w:val="001C1E7D"/>
    <w:rsid w:val="001C3237"/>
    <w:rsid w:val="001C32DB"/>
    <w:rsid w:val="001C37C4"/>
    <w:rsid w:val="001C3BA4"/>
    <w:rsid w:val="001C4556"/>
    <w:rsid w:val="001C52AC"/>
    <w:rsid w:val="001C57E8"/>
    <w:rsid w:val="001C6679"/>
    <w:rsid w:val="001C6CEA"/>
    <w:rsid w:val="001C77CD"/>
    <w:rsid w:val="001D0A95"/>
    <w:rsid w:val="001D0DE7"/>
    <w:rsid w:val="001D214E"/>
    <w:rsid w:val="001D245E"/>
    <w:rsid w:val="001D249F"/>
    <w:rsid w:val="001D2ACE"/>
    <w:rsid w:val="001D2DB9"/>
    <w:rsid w:val="001D3044"/>
    <w:rsid w:val="001D3627"/>
    <w:rsid w:val="001D4289"/>
    <w:rsid w:val="001D45E8"/>
    <w:rsid w:val="001D4F95"/>
    <w:rsid w:val="001D5C1C"/>
    <w:rsid w:val="001D625B"/>
    <w:rsid w:val="001D6322"/>
    <w:rsid w:val="001E1810"/>
    <w:rsid w:val="001E1CF9"/>
    <w:rsid w:val="001E1F4B"/>
    <w:rsid w:val="001E303B"/>
    <w:rsid w:val="001E335C"/>
    <w:rsid w:val="001E5695"/>
    <w:rsid w:val="001E615B"/>
    <w:rsid w:val="001E682F"/>
    <w:rsid w:val="001E71C8"/>
    <w:rsid w:val="001E7AB5"/>
    <w:rsid w:val="001F6095"/>
    <w:rsid w:val="001F66FE"/>
    <w:rsid w:val="001F7672"/>
    <w:rsid w:val="001F76B3"/>
    <w:rsid w:val="002008A4"/>
    <w:rsid w:val="0020168C"/>
    <w:rsid w:val="00201BFD"/>
    <w:rsid w:val="00201ED7"/>
    <w:rsid w:val="00201FD1"/>
    <w:rsid w:val="00202CFD"/>
    <w:rsid w:val="00202DBF"/>
    <w:rsid w:val="00203F00"/>
    <w:rsid w:val="002041EC"/>
    <w:rsid w:val="002044E7"/>
    <w:rsid w:val="00204B03"/>
    <w:rsid w:val="002068BC"/>
    <w:rsid w:val="00206C87"/>
    <w:rsid w:val="00207EFB"/>
    <w:rsid w:val="00210A8C"/>
    <w:rsid w:val="00211778"/>
    <w:rsid w:val="002126B3"/>
    <w:rsid w:val="00212B4E"/>
    <w:rsid w:val="00214EB7"/>
    <w:rsid w:val="00215374"/>
    <w:rsid w:val="0021594D"/>
    <w:rsid w:val="00215CF3"/>
    <w:rsid w:val="00216E97"/>
    <w:rsid w:val="00217F69"/>
    <w:rsid w:val="00220473"/>
    <w:rsid w:val="002207B8"/>
    <w:rsid w:val="002216F7"/>
    <w:rsid w:val="002232D2"/>
    <w:rsid w:val="0022366D"/>
    <w:rsid w:val="00223976"/>
    <w:rsid w:val="00224B22"/>
    <w:rsid w:val="00225851"/>
    <w:rsid w:val="00226BAF"/>
    <w:rsid w:val="0023082A"/>
    <w:rsid w:val="002324CE"/>
    <w:rsid w:val="002324FA"/>
    <w:rsid w:val="00233677"/>
    <w:rsid w:val="0023432C"/>
    <w:rsid w:val="0023437E"/>
    <w:rsid w:val="00234B78"/>
    <w:rsid w:val="00234DDF"/>
    <w:rsid w:val="002350E5"/>
    <w:rsid w:val="00236AF8"/>
    <w:rsid w:val="00237EDA"/>
    <w:rsid w:val="00240457"/>
    <w:rsid w:val="00240C16"/>
    <w:rsid w:val="00241347"/>
    <w:rsid w:val="0024139B"/>
    <w:rsid w:val="00241ACD"/>
    <w:rsid w:val="00243CE0"/>
    <w:rsid w:val="00244A1D"/>
    <w:rsid w:val="00244AC8"/>
    <w:rsid w:val="00245E17"/>
    <w:rsid w:val="002462F4"/>
    <w:rsid w:val="002472DB"/>
    <w:rsid w:val="0024751E"/>
    <w:rsid w:val="00251A97"/>
    <w:rsid w:val="00252824"/>
    <w:rsid w:val="00253042"/>
    <w:rsid w:val="00253546"/>
    <w:rsid w:val="00253C0C"/>
    <w:rsid w:val="00256D87"/>
    <w:rsid w:val="00260338"/>
    <w:rsid w:val="00260488"/>
    <w:rsid w:val="00260DA7"/>
    <w:rsid w:val="00262E18"/>
    <w:rsid w:val="00263258"/>
    <w:rsid w:val="0026378C"/>
    <w:rsid w:val="00264848"/>
    <w:rsid w:val="00265561"/>
    <w:rsid w:val="00265B96"/>
    <w:rsid w:val="00265D64"/>
    <w:rsid w:val="00266820"/>
    <w:rsid w:val="00270028"/>
    <w:rsid w:val="002703DC"/>
    <w:rsid w:val="00270EB8"/>
    <w:rsid w:val="00270F29"/>
    <w:rsid w:val="0027114B"/>
    <w:rsid w:val="002717F8"/>
    <w:rsid w:val="00271838"/>
    <w:rsid w:val="00271C46"/>
    <w:rsid w:val="00272499"/>
    <w:rsid w:val="0027329C"/>
    <w:rsid w:val="00273817"/>
    <w:rsid w:val="00274DEA"/>
    <w:rsid w:val="002767DC"/>
    <w:rsid w:val="002769EC"/>
    <w:rsid w:val="00276E2E"/>
    <w:rsid w:val="002771D8"/>
    <w:rsid w:val="00277724"/>
    <w:rsid w:val="0028061B"/>
    <w:rsid w:val="00280BC6"/>
    <w:rsid w:val="00281837"/>
    <w:rsid w:val="002827A0"/>
    <w:rsid w:val="0028297E"/>
    <w:rsid w:val="00283172"/>
    <w:rsid w:val="00283751"/>
    <w:rsid w:val="00285467"/>
    <w:rsid w:val="002855DA"/>
    <w:rsid w:val="00285783"/>
    <w:rsid w:val="002863E8"/>
    <w:rsid w:val="00290F33"/>
    <w:rsid w:val="00291731"/>
    <w:rsid w:val="00291A2D"/>
    <w:rsid w:val="00291F3E"/>
    <w:rsid w:val="002926B5"/>
    <w:rsid w:val="002929D7"/>
    <w:rsid w:val="00292F35"/>
    <w:rsid w:val="00294221"/>
    <w:rsid w:val="00294A40"/>
    <w:rsid w:val="00295C21"/>
    <w:rsid w:val="002979E5"/>
    <w:rsid w:val="00297E1C"/>
    <w:rsid w:val="002A0400"/>
    <w:rsid w:val="002A1273"/>
    <w:rsid w:val="002A1D08"/>
    <w:rsid w:val="002A25CE"/>
    <w:rsid w:val="002A5A57"/>
    <w:rsid w:val="002A5F73"/>
    <w:rsid w:val="002A64BE"/>
    <w:rsid w:val="002A7F01"/>
    <w:rsid w:val="002B00E7"/>
    <w:rsid w:val="002B0690"/>
    <w:rsid w:val="002B0BEB"/>
    <w:rsid w:val="002B337A"/>
    <w:rsid w:val="002B4153"/>
    <w:rsid w:val="002B4729"/>
    <w:rsid w:val="002B51D8"/>
    <w:rsid w:val="002B7193"/>
    <w:rsid w:val="002C0B9B"/>
    <w:rsid w:val="002C0DB2"/>
    <w:rsid w:val="002C16FC"/>
    <w:rsid w:val="002C3B20"/>
    <w:rsid w:val="002C4113"/>
    <w:rsid w:val="002C4E22"/>
    <w:rsid w:val="002C4EB7"/>
    <w:rsid w:val="002C51B6"/>
    <w:rsid w:val="002C5E0F"/>
    <w:rsid w:val="002C6655"/>
    <w:rsid w:val="002C719C"/>
    <w:rsid w:val="002C7274"/>
    <w:rsid w:val="002C7DA3"/>
    <w:rsid w:val="002C7E8F"/>
    <w:rsid w:val="002D16AA"/>
    <w:rsid w:val="002D286D"/>
    <w:rsid w:val="002D2EBC"/>
    <w:rsid w:val="002D3358"/>
    <w:rsid w:val="002D3D9C"/>
    <w:rsid w:val="002D43B0"/>
    <w:rsid w:val="002D480E"/>
    <w:rsid w:val="002D5854"/>
    <w:rsid w:val="002D77F4"/>
    <w:rsid w:val="002E10F4"/>
    <w:rsid w:val="002E1229"/>
    <w:rsid w:val="002E4383"/>
    <w:rsid w:val="002E4E23"/>
    <w:rsid w:val="002E5104"/>
    <w:rsid w:val="002E5BA9"/>
    <w:rsid w:val="002E7D2B"/>
    <w:rsid w:val="002F0FE0"/>
    <w:rsid w:val="002F16CD"/>
    <w:rsid w:val="002F32A2"/>
    <w:rsid w:val="002F3E87"/>
    <w:rsid w:val="002F3E8E"/>
    <w:rsid w:val="002F3FC5"/>
    <w:rsid w:val="002F5044"/>
    <w:rsid w:val="002F6288"/>
    <w:rsid w:val="00301515"/>
    <w:rsid w:val="003017FC"/>
    <w:rsid w:val="003024F6"/>
    <w:rsid w:val="00302E1A"/>
    <w:rsid w:val="00303D9F"/>
    <w:rsid w:val="0030418F"/>
    <w:rsid w:val="00304431"/>
    <w:rsid w:val="00304CE6"/>
    <w:rsid w:val="00305CCA"/>
    <w:rsid w:val="003060C1"/>
    <w:rsid w:val="0031203A"/>
    <w:rsid w:val="00312F3F"/>
    <w:rsid w:val="00313118"/>
    <w:rsid w:val="003132F9"/>
    <w:rsid w:val="003142CD"/>
    <w:rsid w:val="00314634"/>
    <w:rsid w:val="00315725"/>
    <w:rsid w:val="00315EEE"/>
    <w:rsid w:val="00315F4E"/>
    <w:rsid w:val="00317914"/>
    <w:rsid w:val="003201B4"/>
    <w:rsid w:val="0032076A"/>
    <w:rsid w:val="00320F41"/>
    <w:rsid w:val="00321096"/>
    <w:rsid w:val="00321102"/>
    <w:rsid w:val="0032227B"/>
    <w:rsid w:val="00322FE4"/>
    <w:rsid w:val="00323C04"/>
    <w:rsid w:val="003247F5"/>
    <w:rsid w:val="0032669E"/>
    <w:rsid w:val="00333C90"/>
    <w:rsid w:val="003344FE"/>
    <w:rsid w:val="003357D1"/>
    <w:rsid w:val="00335B04"/>
    <w:rsid w:val="00336C51"/>
    <w:rsid w:val="0034167C"/>
    <w:rsid w:val="00341F85"/>
    <w:rsid w:val="003437B4"/>
    <w:rsid w:val="00343DB1"/>
    <w:rsid w:val="00345329"/>
    <w:rsid w:val="00345647"/>
    <w:rsid w:val="00345685"/>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8F3"/>
    <w:rsid w:val="00363BB4"/>
    <w:rsid w:val="00363C01"/>
    <w:rsid w:val="0036783A"/>
    <w:rsid w:val="00367859"/>
    <w:rsid w:val="00367DD6"/>
    <w:rsid w:val="00371BC2"/>
    <w:rsid w:val="00371C90"/>
    <w:rsid w:val="00372246"/>
    <w:rsid w:val="003725F6"/>
    <w:rsid w:val="00372EAB"/>
    <w:rsid w:val="003731A6"/>
    <w:rsid w:val="003739A8"/>
    <w:rsid w:val="0037416B"/>
    <w:rsid w:val="00375D3B"/>
    <w:rsid w:val="0037667C"/>
    <w:rsid w:val="00376776"/>
    <w:rsid w:val="00377A39"/>
    <w:rsid w:val="00380ABE"/>
    <w:rsid w:val="00380D45"/>
    <w:rsid w:val="00380E19"/>
    <w:rsid w:val="00381FEE"/>
    <w:rsid w:val="00382DF3"/>
    <w:rsid w:val="00383278"/>
    <w:rsid w:val="00383D85"/>
    <w:rsid w:val="00385D49"/>
    <w:rsid w:val="00387769"/>
    <w:rsid w:val="0039067B"/>
    <w:rsid w:val="00391130"/>
    <w:rsid w:val="00391484"/>
    <w:rsid w:val="0039193A"/>
    <w:rsid w:val="00392ECB"/>
    <w:rsid w:val="0039358D"/>
    <w:rsid w:val="0039487F"/>
    <w:rsid w:val="003948C6"/>
    <w:rsid w:val="00395218"/>
    <w:rsid w:val="00397DF1"/>
    <w:rsid w:val="003A0485"/>
    <w:rsid w:val="003A1778"/>
    <w:rsid w:val="003A1A3B"/>
    <w:rsid w:val="003A1D01"/>
    <w:rsid w:val="003A1DFE"/>
    <w:rsid w:val="003A2437"/>
    <w:rsid w:val="003A2CF6"/>
    <w:rsid w:val="003A2E54"/>
    <w:rsid w:val="003A3F35"/>
    <w:rsid w:val="003B152C"/>
    <w:rsid w:val="003B1ADF"/>
    <w:rsid w:val="003B1CF5"/>
    <w:rsid w:val="003B2994"/>
    <w:rsid w:val="003B2AE1"/>
    <w:rsid w:val="003B54EE"/>
    <w:rsid w:val="003B5672"/>
    <w:rsid w:val="003B5A85"/>
    <w:rsid w:val="003B5F70"/>
    <w:rsid w:val="003B697F"/>
    <w:rsid w:val="003B6993"/>
    <w:rsid w:val="003C0C3F"/>
    <w:rsid w:val="003C23A4"/>
    <w:rsid w:val="003C2B99"/>
    <w:rsid w:val="003C3D9F"/>
    <w:rsid w:val="003C589A"/>
    <w:rsid w:val="003C6E60"/>
    <w:rsid w:val="003D1A3C"/>
    <w:rsid w:val="003D21B1"/>
    <w:rsid w:val="003D524A"/>
    <w:rsid w:val="003D5299"/>
    <w:rsid w:val="003D586E"/>
    <w:rsid w:val="003D794C"/>
    <w:rsid w:val="003E13A3"/>
    <w:rsid w:val="003E2564"/>
    <w:rsid w:val="003E2FAD"/>
    <w:rsid w:val="003E3100"/>
    <w:rsid w:val="003E46FB"/>
    <w:rsid w:val="003E5085"/>
    <w:rsid w:val="003E5E80"/>
    <w:rsid w:val="003E67A8"/>
    <w:rsid w:val="003E6F79"/>
    <w:rsid w:val="003E6FAE"/>
    <w:rsid w:val="003E719A"/>
    <w:rsid w:val="003E740C"/>
    <w:rsid w:val="003E74E0"/>
    <w:rsid w:val="003F031F"/>
    <w:rsid w:val="003F0717"/>
    <w:rsid w:val="003F2D58"/>
    <w:rsid w:val="003F36AB"/>
    <w:rsid w:val="003F44DF"/>
    <w:rsid w:val="003F455E"/>
    <w:rsid w:val="003F45B2"/>
    <w:rsid w:val="003F48DE"/>
    <w:rsid w:val="003F53ED"/>
    <w:rsid w:val="003F575E"/>
    <w:rsid w:val="003F598E"/>
    <w:rsid w:val="003F5FFC"/>
    <w:rsid w:val="003F646B"/>
    <w:rsid w:val="00401EC7"/>
    <w:rsid w:val="00401F61"/>
    <w:rsid w:val="00402F26"/>
    <w:rsid w:val="00402FAE"/>
    <w:rsid w:val="00403D19"/>
    <w:rsid w:val="00403D99"/>
    <w:rsid w:val="0040556F"/>
    <w:rsid w:val="0040629F"/>
    <w:rsid w:val="00407686"/>
    <w:rsid w:val="00413279"/>
    <w:rsid w:val="004165AE"/>
    <w:rsid w:val="00416ADA"/>
    <w:rsid w:val="00416AF1"/>
    <w:rsid w:val="0041770A"/>
    <w:rsid w:val="00421A2C"/>
    <w:rsid w:val="00423AF9"/>
    <w:rsid w:val="004257D4"/>
    <w:rsid w:val="0042693C"/>
    <w:rsid w:val="004314C8"/>
    <w:rsid w:val="00431A03"/>
    <w:rsid w:val="00431F17"/>
    <w:rsid w:val="0043469A"/>
    <w:rsid w:val="0043527E"/>
    <w:rsid w:val="00435B6A"/>
    <w:rsid w:val="00440A24"/>
    <w:rsid w:val="004437FA"/>
    <w:rsid w:val="0044596C"/>
    <w:rsid w:val="00447D0A"/>
    <w:rsid w:val="004512FB"/>
    <w:rsid w:val="00452BF2"/>
    <w:rsid w:val="004536F1"/>
    <w:rsid w:val="0045411C"/>
    <w:rsid w:val="00454402"/>
    <w:rsid w:val="00455F15"/>
    <w:rsid w:val="00456089"/>
    <w:rsid w:val="00457025"/>
    <w:rsid w:val="00461664"/>
    <w:rsid w:val="0046236A"/>
    <w:rsid w:val="00462C33"/>
    <w:rsid w:val="00463180"/>
    <w:rsid w:val="004644FA"/>
    <w:rsid w:val="004646FB"/>
    <w:rsid w:val="00464870"/>
    <w:rsid w:val="00466C0B"/>
    <w:rsid w:val="00466C97"/>
    <w:rsid w:val="00466D3B"/>
    <w:rsid w:val="004677E9"/>
    <w:rsid w:val="00467BBB"/>
    <w:rsid w:val="00467FEF"/>
    <w:rsid w:val="00470410"/>
    <w:rsid w:val="004704EF"/>
    <w:rsid w:val="00470A10"/>
    <w:rsid w:val="00471C8D"/>
    <w:rsid w:val="00472278"/>
    <w:rsid w:val="00472A9E"/>
    <w:rsid w:val="0047372E"/>
    <w:rsid w:val="004739FA"/>
    <w:rsid w:val="00473C39"/>
    <w:rsid w:val="00475690"/>
    <w:rsid w:val="004757BD"/>
    <w:rsid w:val="00476D47"/>
    <w:rsid w:val="004771D8"/>
    <w:rsid w:val="00477DA2"/>
    <w:rsid w:val="00477F8C"/>
    <w:rsid w:val="00480677"/>
    <w:rsid w:val="00480F69"/>
    <w:rsid w:val="0048732F"/>
    <w:rsid w:val="00487EDE"/>
    <w:rsid w:val="004915E0"/>
    <w:rsid w:val="004922A9"/>
    <w:rsid w:val="00492751"/>
    <w:rsid w:val="00493AE0"/>
    <w:rsid w:val="004941FC"/>
    <w:rsid w:val="00494B90"/>
    <w:rsid w:val="004A0B69"/>
    <w:rsid w:val="004A0DF2"/>
    <w:rsid w:val="004A138A"/>
    <w:rsid w:val="004A3538"/>
    <w:rsid w:val="004A3887"/>
    <w:rsid w:val="004A42AE"/>
    <w:rsid w:val="004A491A"/>
    <w:rsid w:val="004A53BC"/>
    <w:rsid w:val="004B0F0B"/>
    <w:rsid w:val="004B1B43"/>
    <w:rsid w:val="004B38F7"/>
    <w:rsid w:val="004B4E31"/>
    <w:rsid w:val="004B646A"/>
    <w:rsid w:val="004B7B9F"/>
    <w:rsid w:val="004C0495"/>
    <w:rsid w:val="004C0539"/>
    <w:rsid w:val="004C08D7"/>
    <w:rsid w:val="004C0D6A"/>
    <w:rsid w:val="004C149F"/>
    <w:rsid w:val="004C2041"/>
    <w:rsid w:val="004C25F0"/>
    <w:rsid w:val="004C5BE9"/>
    <w:rsid w:val="004C6014"/>
    <w:rsid w:val="004C625A"/>
    <w:rsid w:val="004C6F4A"/>
    <w:rsid w:val="004C6FB0"/>
    <w:rsid w:val="004C7C0B"/>
    <w:rsid w:val="004C7EFA"/>
    <w:rsid w:val="004D1085"/>
    <w:rsid w:val="004D3150"/>
    <w:rsid w:val="004D3468"/>
    <w:rsid w:val="004D4028"/>
    <w:rsid w:val="004D44E2"/>
    <w:rsid w:val="004D466F"/>
    <w:rsid w:val="004D47BB"/>
    <w:rsid w:val="004D50D3"/>
    <w:rsid w:val="004D5381"/>
    <w:rsid w:val="004D63DC"/>
    <w:rsid w:val="004D67D4"/>
    <w:rsid w:val="004D7E70"/>
    <w:rsid w:val="004E02B9"/>
    <w:rsid w:val="004E0341"/>
    <w:rsid w:val="004E3847"/>
    <w:rsid w:val="004E49DE"/>
    <w:rsid w:val="004E4A50"/>
    <w:rsid w:val="004E4B73"/>
    <w:rsid w:val="004E52C5"/>
    <w:rsid w:val="004E631D"/>
    <w:rsid w:val="004E6539"/>
    <w:rsid w:val="004E6B96"/>
    <w:rsid w:val="004F0407"/>
    <w:rsid w:val="004F12BA"/>
    <w:rsid w:val="004F2FF9"/>
    <w:rsid w:val="004F31B0"/>
    <w:rsid w:val="004F31B7"/>
    <w:rsid w:val="004F3549"/>
    <w:rsid w:val="004F3968"/>
    <w:rsid w:val="004F4B58"/>
    <w:rsid w:val="004F57E5"/>
    <w:rsid w:val="004F68A5"/>
    <w:rsid w:val="005001AA"/>
    <w:rsid w:val="005001DC"/>
    <w:rsid w:val="0050116B"/>
    <w:rsid w:val="00501191"/>
    <w:rsid w:val="0050187C"/>
    <w:rsid w:val="00501E8C"/>
    <w:rsid w:val="00503A0C"/>
    <w:rsid w:val="00503C28"/>
    <w:rsid w:val="00504691"/>
    <w:rsid w:val="00504EEF"/>
    <w:rsid w:val="00506ABF"/>
    <w:rsid w:val="00510312"/>
    <w:rsid w:val="00510BB5"/>
    <w:rsid w:val="00510CDE"/>
    <w:rsid w:val="00510FCB"/>
    <w:rsid w:val="005135B0"/>
    <w:rsid w:val="00513A53"/>
    <w:rsid w:val="00513ED6"/>
    <w:rsid w:val="00514A4F"/>
    <w:rsid w:val="00515B89"/>
    <w:rsid w:val="00515D39"/>
    <w:rsid w:val="00515F0D"/>
    <w:rsid w:val="005161A7"/>
    <w:rsid w:val="00516DAF"/>
    <w:rsid w:val="00517871"/>
    <w:rsid w:val="005200BE"/>
    <w:rsid w:val="005208C6"/>
    <w:rsid w:val="005214DC"/>
    <w:rsid w:val="0052269E"/>
    <w:rsid w:val="00523E2F"/>
    <w:rsid w:val="00524F42"/>
    <w:rsid w:val="00524F74"/>
    <w:rsid w:val="005250A4"/>
    <w:rsid w:val="00526305"/>
    <w:rsid w:val="005266FF"/>
    <w:rsid w:val="005272E3"/>
    <w:rsid w:val="00527C2F"/>
    <w:rsid w:val="005308D0"/>
    <w:rsid w:val="00530D53"/>
    <w:rsid w:val="00533311"/>
    <w:rsid w:val="005337D3"/>
    <w:rsid w:val="00534AED"/>
    <w:rsid w:val="00534D6E"/>
    <w:rsid w:val="005361EC"/>
    <w:rsid w:val="0053731A"/>
    <w:rsid w:val="00537DEE"/>
    <w:rsid w:val="0054102F"/>
    <w:rsid w:val="0054340B"/>
    <w:rsid w:val="005434A5"/>
    <w:rsid w:val="00543CD9"/>
    <w:rsid w:val="00543D7D"/>
    <w:rsid w:val="005448B9"/>
    <w:rsid w:val="00544E5C"/>
    <w:rsid w:val="005459FD"/>
    <w:rsid w:val="00547447"/>
    <w:rsid w:val="005479FD"/>
    <w:rsid w:val="00547D7A"/>
    <w:rsid w:val="00552473"/>
    <w:rsid w:val="005527C0"/>
    <w:rsid w:val="00552D7B"/>
    <w:rsid w:val="0055359F"/>
    <w:rsid w:val="00553ABD"/>
    <w:rsid w:val="00553EAE"/>
    <w:rsid w:val="00555DA1"/>
    <w:rsid w:val="00555FCA"/>
    <w:rsid w:val="00556154"/>
    <w:rsid w:val="00556CE8"/>
    <w:rsid w:val="00557005"/>
    <w:rsid w:val="005570D2"/>
    <w:rsid w:val="005602D3"/>
    <w:rsid w:val="00560E19"/>
    <w:rsid w:val="00560F40"/>
    <w:rsid w:val="00561731"/>
    <w:rsid w:val="005619A0"/>
    <w:rsid w:val="00561DA1"/>
    <w:rsid w:val="00561DCA"/>
    <w:rsid w:val="00562023"/>
    <w:rsid w:val="00564FBB"/>
    <w:rsid w:val="005657A2"/>
    <w:rsid w:val="00566FAF"/>
    <w:rsid w:val="00570013"/>
    <w:rsid w:val="005704AB"/>
    <w:rsid w:val="0057174C"/>
    <w:rsid w:val="00572440"/>
    <w:rsid w:val="00572591"/>
    <w:rsid w:val="005725CE"/>
    <w:rsid w:val="00572CEA"/>
    <w:rsid w:val="0057429F"/>
    <w:rsid w:val="005743B1"/>
    <w:rsid w:val="0057566C"/>
    <w:rsid w:val="00575E25"/>
    <w:rsid w:val="00576A7E"/>
    <w:rsid w:val="00576C73"/>
    <w:rsid w:val="00577A69"/>
    <w:rsid w:val="00577AB5"/>
    <w:rsid w:val="00577DB2"/>
    <w:rsid w:val="00577E78"/>
    <w:rsid w:val="00581212"/>
    <w:rsid w:val="0058148F"/>
    <w:rsid w:val="00583467"/>
    <w:rsid w:val="0058460E"/>
    <w:rsid w:val="005847A3"/>
    <w:rsid w:val="00584E35"/>
    <w:rsid w:val="00585147"/>
    <w:rsid w:val="0058531E"/>
    <w:rsid w:val="00586AB6"/>
    <w:rsid w:val="00586D24"/>
    <w:rsid w:val="0058721E"/>
    <w:rsid w:val="00587427"/>
    <w:rsid w:val="00587C9C"/>
    <w:rsid w:val="005904D3"/>
    <w:rsid w:val="00590973"/>
    <w:rsid w:val="00590C95"/>
    <w:rsid w:val="00590E93"/>
    <w:rsid w:val="00593654"/>
    <w:rsid w:val="00593810"/>
    <w:rsid w:val="005939AD"/>
    <w:rsid w:val="005944CE"/>
    <w:rsid w:val="00595C9F"/>
    <w:rsid w:val="00596279"/>
    <w:rsid w:val="00596E47"/>
    <w:rsid w:val="00597EFB"/>
    <w:rsid w:val="005A033E"/>
    <w:rsid w:val="005A10A4"/>
    <w:rsid w:val="005A1D47"/>
    <w:rsid w:val="005A22FF"/>
    <w:rsid w:val="005A3165"/>
    <w:rsid w:val="005A32CF"/>
    <w:rsid w:val="005A3973"/>
    <w:rsid w:val="005A4F6F"/>
    <w:rsid w:val="005A52CA"/>
    <w:rsid w:val="005A541D"/>
    <w:rsid w:val="005A5AE7"/>
    <w:rsid w:val="005A70EF"/>
    <w:rsid w:val="005A782E"/>
    <w:rsid w:val="005A795B"/>
    <w:rsid w:val="005B0EDE"/>
    <w:rsid w:val="005B178E"/>
    <w:rsid w:val="005B1831"/>
    <w:rsid w:val="005B197F"/>
    <w:rsid w:val="005B1E57"/>
    <w:rsid w:val="005B2ABA"/>
    <w:rsid w:val="005B3AEA"/>
    <w:rsid w:val="005B46E2"/>
    <w:rsid w:val="005B7B6E"/>
    <w:rsid w:val="005C18D8"/>
    <w:rsid w:val="005C2933"/>
    <w:rsid w:val="005C2EAA"/>
    <w:rsid w:val="005C3337"/>
    <w:rsid w:val="005C4982"/>
    <w:rsid w:val="005C5010"/>
    <w:rsid w:val="005C521C"/>
    <w:rsid w:val="005C70D6"/>
    <w:rsid w:val="005C7C25"/>
    <w:rsid w:val="005C7F6E"/>
    <w:rsid w:val="005D520C"/>
    <w:rsid w:val="005D5541"/>
    <w:rsid w:val="005D7A4E"/>
    <w:rsid w:val="005E14A6"/>
    <w:rsid w:val="005E1762"/>
    <w:rsid w:val="005E3473"/>
    <w:rsid w:val="005E4285"/>
    <w:rsid w:val="005E5F5D"/>
    <w:rsid w:val="005E640C"/>
    <w:rsid w:val="005E669F"/>
    <w:rsid w:val="005F00F7"/>
    <w:rsid w:val="005F0D75"/>
    <w:rsid w:val="005F149C"/>
    <w:rsid w:val="005F2165"/>
    <w:rsid w:val="005F283C"/>
    <w:rsid w:val="005F2B99"/>
    <w:rsid w:val="005F2E10"/>
    <w:rsid w:val="005F39F6"/>
    <w:rsid w:val="005F71F0"/>
    <w:rsid w:val="005F7582"/>
    <w:rsid w:val="005F7EB2"/>
    <w:rsid w:val="005F7FB6"/>
    <w:rsid w:val="0060123F"/>
    <w:rsid w:val="00601511"/>
    <w:rsid w:val="006016B8"/>
    <w:rsid w:val="0060216E"/>
    <w:rsid w:val="00602389"/>
    <w:rsid w:val="00603927"/>
    <w:rsid w:val="00604CC1"/>
    <w:rsid w:val="00605D78"/>
    <w:rsid w:val="00607E99"/>
    <w:rsid w:val="00611937"/>
    <w:rsid w:val="00612A52"/>
    <w:rsid w:val="00613106"/>
    <w:rsid w:val="0061310D"/>
    <w:rsid w:val="00614E9D"/>
    <w:rsid w:val="00615709"/>
    <w:rsid w:val="00615A45"/>
    <w:rsid w:val="00616685"/>
    <w:rsid w:val="00616B4B"/>
    <w:rsid w:val="00617066"/>
    <w:rsid w:val="006177C9"/>
    <w:rsid w:val="00621637"/>
    <w:rsid w:val="00621FB1"/>
    <w:rsid w:val="00622705"/>
    <w:rsid w:val="0062396E"/>
    <w:rsid w:val="006247D3"/>
    <w:rsid w:val="0062495B"/>
    <w:rsid w:val="0062591A"/>
    <w:rsid w:val="00625C9C"/>
    <w:rsid w:val="00626312"/>
    <w:rsid w:val="00627281"/>
    <w:rsid w:val="00627D14"/>
    <w:rsid w:val="006306C6"/>
    <w:rsid w:val="006323EB"/>
    <w:rsid w:val="00632B37"/>
    <w:rsid w:val="00632E2C"/>
    <w:rsid w:val="00632E32"/>
    <w:rsid w:val="00634B11"/>
    <w:rsid w:val="00635603"/>
    <w:rsid w:val="006367B8"/>
    <w:rsid w:val="006372E2"/>
    <w:rsid w:val="00640203"/>
    <w:rsid w:val="00642A02"/>
    <w:rsid w:val="006446B9"/>
    <w:rsid w:val="00644B44"/>
    <w:rsid w:val="00647040"/>
    <w:rsid w:val="0064783E"/>
    <w:rsid w:val="006478F2"/>
    <w:rsid w:val="00650AA3"/>
    <w:rsid w:val="00650E8A"/>
    <w:rsid w:val="00651394"/>
    <w:rsid w:val="006524C5"/>
    <w:rsid w:val="006529C0"/>
    <w:rsid w:val="006534DD"/>
    <w:rsid w:val="00653806"/>
    <w:rsid w:val="00654AFC"/>
    <w:rsid w:val="00654EA8"/>
    <w:rsid w:val="0065634F"/>
    <w:rsid w:val="00656CF3"/>
    <w:rsid w:val="00657B1B"/>
    <w:rsid w:val="0066191C"/>
    <w:rsid w:val="00662E32"/>
    <w:rsid w:val="00662EC9"/>
    <w:rsid w:val="006645EA"/>
    <w:rsid w:val="0066583E"/>
    <w:rsid w:val="00665F29"/>
    <w:rsid w:val="006664EC"/>
    <w:rsid w:val="00666C52"/>
    <w:rsid w:val="006675A2"/>
    <w:rsid w:val="00671843"/>
    <w:rsid w:val="00672F6F"/>
    <w:rsid w:val="006730E5"/>
    <w:rsid w:val="00673C89"/>
    <w:rsid w:val="006743EA"/>
    <w:rsid w:val="00674696"/>
    <w:rsid w:val="006770DA"/>
    <w:rsid w:val="0068043B"/>
    <w:rsid w:val="0068136C"/>
    <w:rsid w:val="006822C4"/>
    <w:rsid w:val="0068241D"/>
    <w:rsid w:val="00682E5F"/>
    <w:rsid w:val="00683382"/>
    <w:rsid w:val="00683519"/>
    <w:rsid w:val="00686F21"/>
    <w:rsid w:val="00687A76"/>
    <w:rsid w:val="00687FDD"/>
    <w:rsid w:val="0069173F"/>
    <w:rsid w:val="00691EB2"/>
    <w:rsid w:val="00692444"/>
    <w:rsid w:val="00693EB2"/>
    <w:rsid w:val="006943DD"/>
    <w:rsid w:val="00694E96"/>
    <w:rsid w:val="00695699"/>
    <w:rsid w:val="006963F1"/>
    <w:rsid w:val="006968BC"/>
    <w:rsid w:val="006971C8"/>
    <w:rsid w:val="00697DC8"/>
    <w:rsid w:val="006A0095"/>
    <w:rsid w:val="006A1D91"/>
    <w:rsid w:val="006A28A2"/>
    <w:rsid w:val="006A3861"/>
    <w:rsid w:val="006A4051"/>
    <w:rsid w:val="006A5569"/>
    <w:rsid w:val="006A5BCF"/>
    <w:rsid w:val="006A624F"/>
    <w:rsid w:val="006A6C4C"/>
    <w:rsid w:val="006A7632"/>
    <w:rsid w:val="006B0002"/>
    <w:rsid w:val="006B0348"/>
    <w:rsid w:val="006B0361"/>
    <w:rsid w:val="006B0520"/>
    <w:rsid w:val="006B0D24"/>
    <w:rsid w:val="006B0F2D"/>
    <w:rsid w:val="006B1D3A"/>
    <w:rsid w:val="006B1DBE"/>
    <w:rsid w:val="006B32EF"/>
    <w:rsid w:val="006B3A72"/>
    <w:rsid w:val="006B4B15"/>
    <w:rsid w:val="006B5E00"/>
    <w:rsid w:val="006B7877"/>
    <w:rsid w:val="006C0795"/>
    <w:rsid w:val="006C16DD"/>
    <w:rsid w:val="006C1782"/>
    <w:rsid w:val="006C19EE"/>
    <w:rsid w:val="006C30CF"/>
    <w:rsid w:val="006C3159"/>
    <w:rsid w:val="006C3492"/>
    <w:rsid w:val="006C4958"/>
    <w:rsid w:val="006C49AB"/>
    <w:rsid w:val="006C4A6F"/>
    <w:rsid w:val="006C4D66"/>
    <w:rsid w:val="006C4EBD"/>
    <w:rsid w:val="006C4F50"/>
    <w:rsid w:val="006C5B0C"/>
    <w:rsid w:val="006C78B0"/>
    <w:rsid w:val="006D116A"/>
    <w:rsid w:val="006D1240"/>
    <w:rsid w:val="006D13F8"/>
    <w:rsid w:val="006D2A79"/>
    <w:rsid w:val="006D32AF"/>
    <w:rsid w:val="006D3322"/>
    <w:rsid w:val="006D4F54"/>
    <w:rsid w:val="006D53F2"/>
    <w:rsid w:val="006D58A1"/>
    <w:rsid w:val="006D7C63"/>
    <w:rsid w:val="006E000D"/>
    <w:rsid w:val="006E1487"/>
    <w:rsid w:val="006E21CD"/>
    <w:rsid w:val="006E2338"/>
    <w:rsid w:val="006E2380"/>
    <w:rsid w:val="006E2D1F"/>
    <w:rsid w:val="006E3D5E"/>
    <w:rsid w:val="006E4073"/>
    <w:rsid w:val="006E4379"/>
    <w:rsid w:val="006E5CF3"/>
    <w:rsid w:val="006E64A6"/>
    <w:rsid w:val="006E6EB0"/>
    <w:rsid w:val="006E7B71"/>
    <w:rsid w:val="006F07E0"/>
    <w:rsid w:val="006F1497"/>
    <w:rsid w:val="006F19AD"/>
    <w:rsid w:val="006F1F49"/>
    <w:rsid w:val="006F2AEF"/>
    <w:rsid w:val="006F3A53"/>
    <w:rsid w:val="006F470A"/>
    <w:rsid w:val="006F48E8"/>
    <w:rsid w:val="006F4BCF"/>
    <w:rsid w:val="006F51F9"/>
    <w:rsid w:val="006F5B8F"/>
    <w:rsid w:val="006F6842"/>
    <w:rsid w:val="007000D8"/>
    <w:rsid w:val="007011C1"/>
    <w:rsid w:val="0070138A"/>
    <w:rsid w:val="00706441"/>
    <w:rsid w:val="00707990"/>
    <w:rsid w:val="007105BC"/>
    <w:rsid w:val="00711081"/>
    <w:rsid w:val="00711B73"/>
    <w:rsid w:val="007124ED"/>
    <w:rsid w:val="0071265D"/>
    <w:rsid w:val="00713395"/>
    <w:rsid w:val="00714165"/>
    <w:rsid w:val="007164C9"/>
    <w:rsid w:val="00717DCB"/>
    <w:rsid w:val="007207E1"/>
    <w:rsid w:val="00720F0F"/>
    <w:rsid w:val="007218FD"/>
    <w:rsid w:val="00721C2D"/>
    <w:rsid w:val="0072583F"/>
    <w:rsid w:val="00725EED"/>
    <w:rsid w:val="007277A0"/>
    <w:rsid w:val="007279D1"/>
    <w:rsid w:val="00727EE8"/>
    <w:rsid w:val="00731AF6"/>
    <w:rsid w:val="00731B8E"/>
    <w:rsid w:val="00731DC5"/>
    <w:rsid w:val="007324DC"/>
    <w:rsid w:val="007329EA"/>
    <w:rsid w:val="007331D3"/>
    <w:rsid w:val="00734620"/>
    <w:rsid w:val="00735838"/>
    <w:rsid w:val="0073651D"/>
    <w:rsid w:val="00741847"/>
    <w:rsid w:val="00744154"/>
    <w:rsid w:val="0074529C"/>
    <w:rsid w:val="00745429"/>
    <w:rsid w:val="00746AE8"/>
    <w:rsid w:val="00746AF4"/>
    <w:rsid w:val="00746C15"/>
    <w:rsid w:val="007522B0"/>
    <w:rsid w:val="00752AC2"/>
    <w:rsid w:val="00752B27"/>
    <w:rsid w:val="00752C9C"/>
    <w:rsid w:val="00752D90"/>
    <w:rsid w:val="0075348F"/>
    <w:rsid w:val="00754425"/>
    <w:rsid w:val="00756AF7"/>
    <w:rsid w:val="0075717F"/>
    <w:rsid w:val="0075762B"/>
    <w:rsid w:val="00757E79"/>
    <w:rsid w:val="0076213F"/>
    <w:rsid w:val="007625A5"/>
    <w:rsid w:val="007635F5"/>
    <w:rsid w:val="00763D87"/>
    <w:rsid w:val="00764170"/>
    <w:rsid w:val="00764573"/>
    <w:rsid w:val="00764BE2"/>
    <w:rsid w:val="00764DC5"/>
    <w:rsid w:val="00766779"/>
    <w:rsid w:val="007676BA"/>
    <w:rsid w:val="00771B02"/>
    <w:rsid w:val="00772E81"/>
    <w:rsid w:val="00774AFC"/>
    <w:rsid w:val="00774C8D"/>
    <w:rsid w:val="00775BD9"/>
    <w:rsid w:val="00780621"/>
    <w:rsid w:val="007809B3"/>
    <w:rsid w:val="00780A67"/>
    <w:rsid w:val="007812B5"/>
    <w:rsid w:val="007812C8"/>
    <w:rsid w:val="007815CD"/>
    <w:rsid w:val="00781B98"/>
    <w:rsid w:val="00783C1D"/>
    <w:rsid w:val="0078478F"/>
    <w:rsid w:val="00784871"/>
    <w:rsid w:val="00784B83"/>
    <w:rsid w:val="00785FA2"/>
    <w:rsid w:val="007866A8"/>
    <w:rsid w:val="00787C54"/>
    <w:rsid w:val="0079112E"/>
    <w:rsid w:val="00791C94"/>
    <w:rsid w:val="00791EE7"/>
    <w:rsid w:val="007928F2"/>
    <w:rsid w:val="00792C14"/>
    <w:rsid w:val="00793EB6"/>
    <w:rsid w:val="007945A1"/>
    <w:rsid w:val="00794A46"/>
    <w:rsid w:val="00795114"/>
    <w:rsid w:val="00795D9D"/>
    <w:rsid w:val="007964C5"/>
    <w:rsid w:val="00796ACA"/>
    <w:rsid w:val="0079707E"/>
    <w:rsid w:val="0079756D"/>
    <w:rsid w:val="00797E0A"/>
    <w:rsid w:val="007A0006"/>
    <w:rsid w:val="007A07E5"/>
    <w:rsid w:val="007A1BB9"/>
    <w:rsid w:val="007A1FEF"/>
    <w:rsid w:val="007A2FE0"/>
    <w:rsid w:val="007A6B97"/>
    <w:rsid w:val="007B2062"/>
    <w:rsid w:val="007B291C"/>
    <w:rsid w:val="007B2A92"/>
    <w:rsid w:val="007B37B3"/>
    <w:rsid w:val="007B4EA7"/>
    <w:rsid w:val="007B5799"/>
    <w:rsid w:val="007B590B"/>
    <w:rsid w:val="007B7227"/>
    <w:rsid w:val="007B7A67"/>
    <w:rsid w:val="007C0469"/>
    <w:rsid w:val="007C112D"/>
    <w:rsid w:val="007C2E6D"/>
    <w:rsid w:val="007C2EEA"/>
    <w:rsid w:val="007C4A23"/>
    <w:rsid w:val="007C5DAD"/>
    <w:rsid w:val="007C63C4"/>
    <w:rsid w:val="007C69D2"/>
    <w:rsid w:val="007D1922"/>
    <w:rsid w:val="007D2914"/>
    <w:rsid w:val="007D30FA"/>
    <w:rsid w:val="007D4EF2"/>
    <w:rsid w:val="007D5059"/>
    <w:rsid w:val="007D5ACF"/>
    <w:rsid w:val="007E16B1"/>
    <w:rsid w:val="007E1A2A"/>
    <w:rsid w:val="007E1E7A"/>
    <w:rsid w:val="007E2966"/>
    <w:rsid w:val="007E2D09"/>
    <w:rsid w:val="007E2EB6"/>
    <w:rsid w:val="007E4C03"/>
    <w:rsid w:val="007E68F0"/>
    <w:rsid w:val="007F0309"/>
    <w:rsid w:val="007F058C"/>
    <w:rsid w:val="007F1410"/>
    <w:rsid w:val="007F3A02"/>
    <w:rsid w:val="007F49E5"/>
    <w:rsid w:val="007F5440"/>
    <w:rsid w:val="007F581B"/>
    <w:rsid w:val="007F6A8D"/>
    <w:rsid w:val="007F7723"/>
    <w:rsid w:val="0080047E"/>
    <w:rsid w:val="008008CC"/>
    <w:rsid w:val="00800CC5"/>
    <w:rsid w:val="008023F0"/>
    <w:rsid w:val="00803203"/>
    <w:rsid w:val="00804C6E"/>
    <w:rsid w:val="00806569"/>
    <w:rsid w:val="00806BE6"/>
    <w:rsid w:val="00807730"/>
    <w:rsid w:val="00810272"/>
    <w:rsid w:val="00810284"/>
    <w:rsid w:val="0081144B"/>
    <w:rsid w:val="00812DE2"/>
    <w:rsid w:val="0082039C"/>
    <w:rsid w:val="00820405"/>
    <w:rsid w:val="008211F1"/>
    <w:rsid w:val="0082155D"/>
    <w:rsid w:val="00822128"/>
    <w:rsid w:val="00823570"/>
    <w:rsid w:val="008245FB"/>
    <w:rsid w:val="00824B8D"/>
    <w:rsid w:val="00825489"/>
    <w:rsid w:val="00826916"/>
    <w:rsid w:val="0082745E"/>
    <w:rsid w:val="00832012"/>
    <w:rsid w:val="00834D6E"/>
    <w:rsid w:val="008353D5"/>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83C"/>
    <w:rsid w:val="00851BE3"/>
    <w:rsid w:val="00852AA0"/>
    <w:rsid w:val="00853933"/>
    <w:rsid w:val="008563C8"/>
    <w:rsid w:val="0086113B"/>
    <w:rsid w:val="00861235"/>
    <w:rsid w:val="00862781"/>
    <w:rsid w:val="008630F8"/>
    <w:rsid w:val="00863247"/>
    <w:rsid w:val="008632DE"/>
    <w:rsid w:val="00864279"/>
    <w:rsid w:val="0086526D"/>
    <w:rsid w:val="008663DB"/>
    <w:rsid w:val="0086664F"/>
    <w:rsid w:val="00870138"/>
    <w:rsid w:val="00873A2F"/>
    <w:rsid w:val="00873C15"/>
    <w:rsid w:val="00873F11"/>
    <w:rsid w:val="0087445A"/>
    <w:rsid w:val="0087597B"/>
    <w:rsid w:val="0087703B"/>
    <w:rsid w:val="00877124"/>
    <w:rsid w:val="0087768C"/>
    <w:rsid w:val="00877F32"/>
    <w:rsid w:val="0087DBD7"/>
    <w:rsid w:val="008809C7"/>
    <w:rsid w:val="00881843"/>
    <w:rsid w:val="0088220D"/>
    <w:rsid w:val="008824FF"/>
    <w:rsid w:val="00883600"/>
    <w:rsid w:val="00883651"/>
    <w:rsid w:val="0088475F"/>
    <w:rsid w:val="008856AE"/>
    <w:rsid w:val="008859BB"/>
    <w:rsid w:val="00886506"/>
    <w:rsid w:val="00887711"/>
    <w:rsid w:val="00890EBB"/>
    <w:rsid w:val="0089179D"/>
    <w:rsid w:val="008917B0"/>
    <w:rsid w:val="00892985"/>
    <w:rsid w:val="00893285"/>
    <w:rsid w:val="00893641"/>
    <w:rsid w:val="00893745"/>
    <w:rsid w:val="008939C9"/>
    <w:rsid w:val="00893ADA"/>
    <w:rsid w:val="00894D28"/>
    <w:rsid w:val="00895123"/>
    <w:rsid w:val="00895776"/>
    <w:rsid w:val="008979BB"/>
    <w:rsid w:val="00897EC1"/>
    <w:rsid w:val="0089C00C"/>
    <w:rsid w:val="008A1BE6"/>
    <w:rsid w:val="008A3100"/>
    <w:rsid w:val="008A40D9"/>
    <w:rsid w:val="008A5963"/>
    <w:rsid w:val="008B0EB4"/>
    <w:rsid w:val="008B267F"/>
    <w:rsid w:val="008B5081"/>
    <w:rsid w:val="008B6336"/>
    <w:rsid w:val="008C0725"/>
    <w:rsid w:val="008C2A2D"/>
    <w:rsid w:val="008C3410"/>
    <w:rsid w:val="008C3D90"/>
    <w:rsid w:val="008C4284"/>
    <w:rsid w:val="008C4496"/>
    <w:rsid w:val="008C51A3"/>
    <w:rsid w:val="008C5F33"/>
    <w:rsid w:val="008C6452"/>
    <w:rsid w:val="008C794B"/>
    <w:rsid w:val="008D00B5"/>
    <w:rsid w:val="008D01E7"/>
    <w:rsid w:val="008D01EF"/>
    <w:rsid w:val="008D0585"/>
    <w:rsid w:val="008D0F71"/>
    <w:rsid w:val="008D2275"/>
    <w:rsid w:val="008D2543"/>
    <w:rsid w:val="008D2BDD"/>
    <w:rsid w:val="008D2E4D"/>
    <w:rsid w:val="008D37BC"/>
    <w:rsid w:val="008D5873"/>
    <w:rsid w:val="008D60B5"/>
    <w:rsid w:val="008D6615"/>
    <w:rsid w:val="008D6F88"/>
    <w:rsid w:val="008D740A"/>
    <w:rsid w:val="008D7FD4"/>
    <w:rsid w:val="008E0310"/>
    <w:rsid w:val="008E076D"/>
    <w:rsid w:val="008E0992"/>
    <w:rsid w:val="008E2517"/>
    <w:rsid w:val="008E2B6C"/>
    <w:rsid w:val="008E2CED"/>
    <w:rsid w:val="008E2F47"/>
    <w:rsid w:val="008E5985"/>
    <w:rsid w:val="008E6986"/>
    <w:rsid w:val="008E7218"/>
    <w:rsid w:val="008E7443"/>
    <w:rsid w:val="008E7578"/>
    <w:rsid w:val="008F0070"/>
    <w:rsid w:val="008F0D7D"/>
    <w:rsid w:val="008F0EA3"/>
    <w:rsid w:val="008F2D57"/>
    <w:rsid w:val="008F413F"/>
    <w:rsid w:val="008F4FC4"/>
    <w:rsid w:val="008F5001"/>
    <w:rsid w:val="008F52C6"/>
    <w:rsid w:val="008F58F7"/>
    <w:rsid w:val="008F698B"/>
    <w:rsid w:val="008F7ABE"/>
    <w:rsid w:val="00900064"/>
    <w:rsid w:val="00900BF6"/>
    <w:rsid w:val="0090133E"/>
    <w:rsid w:val="00901F73"/>
    <w:rsid w:val="00902126"/>
    <w:rsid w:val="00903645"/>
    <w:rsid w:val="00903806"/>
    <w:rsid w:val="00903950"/>
    <w:rsid w:val="00903CCB"/>
    <w:rsid w:val="00903E92"/>
    <w:rsid w:val="009043EA"/>
    <w:rsid w:val="00904EF7"/>
    <w:rsid w:val="0090676F"/>
    <w:rsid w:val="0091121C"/>
    <w:rsid w:val="00911700"/>
    <w:rsid w:val="00912050"/>
    <w:rsid w:val="0091250B"/>
    <w:rsid w:val="00912595"/>
    <w:rsid w:val="00912CB2"/>
    <w:rsid w:val="009131D8"/>
    <w:rsid w:val="009134C2"/>
    <w:rsid w:val="009136C8"/>
    <w:rsid w:val="00913F6F"/>
    <w:rsid w:val="0091523F"/>
    <w:rsid w:val="009158BC"/>
    <w:rsid w:val="009159B0"/>
    <w:rsid w:val="00915B64"/>
    <w:rsid w:val="00915EBF"/>
    <w:rsid w:val="00920760"/>
    <w:rsid w:val="00920DCB"/>
    <w:rsid w:val="009211C8"/>
    <w:rsid w:val="0092127E"/>
    <w:rsid w:val="009213B9"/>
    <w:rsid w:val="009235EA"/>
    <w:rsid w:val="0092368A"/>
    <w:rsid w:val="00923858"/>
    <w:rsid w:val="00923ECD"/>
    <w:rsid w:val="00924119"/>
    <w:rsid w:val="009244AA"/>
    <w:rsid w:val="00924AAA"/>
    <w:rsid w:val="0092678E"/>
    <w:rsid w:val="009269CD"/>
    <w:rsid w:val="00926D89"/>
    <w:rsid w:val="0092760B"/>
    <w:rsid w:val="009277F8"/>
    <w:rsid w:val="00927DC0"/>
    <w:rsid w:val="00932515"/>
    <w:rsid w:val="009326E1"/>
    <w:rsid w:val="009329FF"/>
    <w:rsid w:val="00932D9E"/>
    <w:rsid w:val="00932E98"/>
    <w:rsid w:val="00934C85"/>
    <w:rsid w:val="009359EA"/>
    <w:rsid w:val="009360B5"/>
    <w:rsid w:val="00937538"/>
    <w:rsid w:val="009435DC"/>
    <w:rsid w:val="00943755"/>
    <w:rsid w:val="009464E6"/>
    <w:rsid w:val="00946976"/>
    <w:rsid w:val="00946C7A"/>
    <w:rsid w:val="00947E4C"/>
    <w:rsid w:val="00952349"/>
    <w:rsid w:val="009527E7"/>
    <w:rsid w:val="00952AC1"/>
    <w:rsid w:val="00952C42"/>
    <w:rsid w:val="009539E4"/>
    <w:rsid w:val="00954A4D"/>
    <w:rsid w:val="00954C65"/>
    <w:rsid w:val="00954CA0"/>
    <w:rsid w:val="00954CCD"/>
    <w:rsid w:val="009552C6"/>
    <w:rsid w:val="00955C53"/>
    <w:rsid w:val="00956060"/>
    <w:rsid w:val="0095714B"/>
    <w:rsid w:val="0096084B"/>
    <w:rsid w:val="00960982"/>
    <w:rsid w:val="00961E66"/>
    <w:rsid w:val="009623E3"/>
    <w:rsid w:val="00962582"/>
    <w:rsid w:val="009626FB"/>
    <w:rsid w:val="009628E9"/>
    <w:rsid w:val="0096333D"/>
    <w:rsid w:val="00963A36"/>
    <w:rsid w:val="00964420"/>
    <w:rsid w:val="00964BC0"/>
    <w:rsid w:val="00964E23"/>
    <w:rsid w:val="00965394"/>
    <w:rsid w:val="00965698"/>
    <w:rsid w:val="00965DF1"/>
    <w:rsid w:val="00971123"/>
    <w:rsid w:val="00972945"/>
    <w:rsid w:val="00972CF5"/>
    <w:rsid w:val="0097355E"/>
    <w:rsid w:val="00974201"/>
    <w:rsid w:val="009746A4"/>
    <w:rsid w:val="00975960"/>
    <w:rsid w:val="00975DC7"/>
    <w:rsid w:val="00976A76"/>
    <w:rsid w:val="00977170"/>
    <w:rsid w:val="009778CD"/>
    <w:rsid w:val="00977994"/>
    <w:rsid w:val="00977D8E"/>
    <w:rsid w:val="00977E19"/>
    <w:rsid w:val="00982B52"/>
    <w:rsid w:val="00983FD9"/>
    <w:rsid w:val="009845BE"/>
    <w:rsid w:val="00984712"/>
    <w:rsid w:val="00984911"/>
    <w:rsid w:val="009849A6"/>
    <w:rsid w:val="009850F5"/>
    <w:rsid w:val="00986093"/>
    <w:rsid w:val="009861E0"/>
    <w:rsid w:val="0098717D"/>
    <w:rsid w:val="009873E2"/>
    <w:rsid w:val="009875FF"/>
    <w:rsid w:val="00987AE3"/>
    <w:rsid w:val="009940E4"/>
    <w:rsid w:val="009955E6"/>
    <w:rsid w:val="009969FE"/>
    <w:rsid w:val="00997591"/>
    <w:rsid w:val="009A143B"/>
    <w:rsid w:val="009A1B88"/>
    <w:rsid w:val="009A22DF"/>
    <w:rsid w:val="009A43E1"/>
    <w:rsid w:val="009A4DE1"/>
    <w:rsid w:val="009A6EE4"/>
    <w:rsid w:val="009A735C"/>
    <w:rsid w:val="009B1935"/>
    <w:rsid w:val="009B1A33"/>
    <w:rsid w:val="009B488B"/>
    <w:rsid w:val="009B4EFC"/>
    <w:rsid w:val="009B53DE"/>
    <w:rsid w:val="009B54A3"/>
    <w:rsid w:val="009B664B"/>
    <w:rsid w:val="009B6C8D"/>
    <w:rsid w:val="009C0540"/>
    <w:rsid w:val="009C10B4"/>
    <w:rsid w:val="009C1185"/>
    <w:rsid w:val="009C1669"/>
    <w:rsid w:val="009C1BDF"/>
    <w:rsid w:val="009C270D"/>
    <w:rsid w:val="009C47B2"/>
    <w:rsid w:val="009C504A"/>
    <w:rsid w:val="009C541B"/>
    <w:rsid w:val="009C5AC0"/>
    <w:rsid w:val="009C635D"/>
    <w:rsid w:val="009C68CD"/>
    <w:rsid w:val="009C6A7A"/>
    <w:rsid w:val="009C7D14"/>
    <w:rsid w:val="009C7DC7"/>
    <w:rsid w:val="009D0609"/>
    <w:rsid w:val="009D09FB"/>
    <w:rsid w:val="009D322C"/>
    <w:rsid w:val="009D3F8F"/>
    <w:rsid w:val="009D4DDC"/>
    <w:rsid w:val="009D5388"/>
    <w:rsid w:val="009D655E"/>
    <w:rsid w:val="009D6A02"/>
    <w:rsid w:val="009D7981"/>
    <w:rsid w:val="009E0D99"/>
    <w:rsid w:val="009E1BCD"/>
    <w:rsid w:val="009E264E"/>
    <w:rsid w:val="009E3346"/>
    <w:rsid w:val="009E37E8"/>
    <w:rsid w:val="009E4709"/>
    <w:rsid w:val="009E7FE9"/>
    <w:rsid w:val="009F0395"/>
    <w:rsid w:val="009F227A"/>
    <w:rsid w:val="009F2608"/>
    <w:rsid w:val="009F2665"/>
    <w:rsid w:val="009F2B84"/>
    <w:rsid w:val="009F2F7D"/>
    <w:rsid w:val="009F3704"/>
    <w:rsid w:val="009F378D"/>
    <w:rsid w:val="009F39DB"/>
    <w:rsid w:val="009F4344"/>
    <w:rsid w:val="009F4637"/>
    <w:rsid w:val="009F4B7C"/>
    <w:rsid w:val="009F5E0D"/>
    <w:rsid w:val="009F5F3E"/>
    <w:rsid w:val="009F6095"/>
    <w:rsid w:val="009F74A1"/>
    <w:rsid w:val="00A00307"/>
    <w:rsid w:val="00A005D1"/>
    <w:rsid w:val="00A01715"/>
    <w:rsid w:val="00A02757"/>
    <w:rsid w:val="00A053B0"/>
    <w:rsid w:val="00A06076"/>
    <w:rsid w:val="00A0623E"/>
    <w:rsid w:val="00A070C5"/>
    <w:rsid w:val="00A07318"/>
    <w:rsid w:val="00A07AA8"/>
    <w:rsid w:val="00A07BE2"/>
    <w:rsid w:val="00A15263"/>
    <w:rsid w:val="00A16FC6"/>
    <w:rsid w:val="00A1755B"/>
    <w:rsid w:val="00A17615"/>
    <w:rsid w:val="00A1777A"/>
    <w:rsid w:val="00A20C36"/>
    <w:rsid w:val="00A20EF1"/>
    <w:rsid w:val="00A215C0"/>
    <w:rsid w:val="00A218DF"/>
    <w:rsid w:val="00A22335"/>
    <w:rsid w:val="00A22BFD"/>
    <w:rsid w:val="00A251AB"/>
    <w:rsid w:val="00A25607"/>
    <w:rsid w:val="00A25721"/>
    <w:rsid w:val="00A2677E"/>
    <w:rsid w:val="00A26FF1"/>
    <w:rsid w:val="00A273D6"/>
    <w:rsid w:val="00A27B38"/>
    <w:rsid w:val="00A3238D"/>
    <w:rsid w:val="00A32D82"/>
    <w:rsid w:val="00A3346F"/>
    <w:rsid w:val="00A33767"/>
    <w:rsid w:val="00A35073"/>
    <w:rsid w:val="00A356A2"/>
    <w:rsid w:val="00A36EA5"/>
    <w:rsid w:val="00A3755A"/>
    <w:rsid w:val="00A37807"/>
    <w:rsid w:val="00A4170F"/>
    <w:rsid w:val="00A461E7"/>
    <w:rsid w:val="00A47C72"/>
    <w:rsid w:val="00A5095C"/>
    <w:rsid w:val="00A50F4F"/>
    <w:rsid w:val="00A52A8C"/>
    <w:rsid w:val="00A53202"/>
    <w:rsid w:val="00A538B1"/>
    <w:rsid w:val="00A53B25"/>
    <w:rsid w:val="00A5430D"/>
    <w:rsid w:val="00A55CC8"/>
    <w:rsid w:val="00A56473"/>
    <w:rsid w:val="00A5728A"/>
    <w:rsid w:val="00A57807"/>
    <w:rsid w:val="00A60648"/>
    <w:rsid w:val="00A6152A"/>
    <w:rsid w:val="00A629A1"/>
    <w:rsid w:val="00A62CCD"/>
    <w:rsid w:val="00A62DAD"/>
    <w:rsid w:val="00A64D2D"/>
    <w:rsid w:val="00A66AF6"/>
    <w:rsid w:val="00A70885"/>
    <w:rsid w:val="00A7138F"/>
    <w:rsid w:val="00A71FB3"/>
    <w:rsid w:val="00A725CC"/>
    <w:rsid w:val="00A75404"/>
    <w:rsid w:val="00A76B1C"/>
    <w:rsid w:val="00A77451"/>
    <w:rsid w:val="00A77479"/>
    <w:rsid w:val="00A7777A"/>
    <w:rsid w:val="00A80810"/>
    <w:rsid w:val="00A80B64"/>
    <w:rsid w:val="00A81339"/>
    <w:rsid w:val="00A849ED"/>
    <w:rsid w:val="00A84CB5"/>
    <w:rsid w:val="00A853DF"/>
    <w:rsid w:val="00A85B0A"/>
    <w:rsid w:val="00A866F4"/>
    <w:rsid w:val="00A8719A"/>
    <w:rsid w:val="00A87ABD"/>
    <w:rsid w:val="00A87BD7"/>
    <w:rsid w:val="00A9002E"/>
    <w:rsid w:val="00A90378"/>
    <w:rsid w:val="00A903F4"/>
    <w:rsid w:val="00A91474"/>
    <w:rsid w:val="00A915F3"/>
    <w:rsid w:val="00A917D2"/>
    <w:rsid w:val="00A91C66"/>
    <w:rsid w:val="00A92874"/>
    <w:rsid w:val="00A92B66"/>
    <w:rsid w:val="00A936AC"/>
    <w:rsid w:val="00A94AE4"/>
    <w:rsid w:val="00A9532C"/>
    <w:rsid w:val="00A962EE"/>
    <w:rsid w:val="00A967DB"/>
    <w:rsid w:val="00A97397"/>
    <w:rsid w:val="00A9754A"/>
    <w:rsid w:val="00A97587"/>
    <w:rsid w:val="00AA1C94"/>
    <w:rsid w:val="00AA300F"/>
    <w:rsid w:val="00AA3097"/>
    <w:rsid w:val="00AA3CD9"/>
    <w:rsid w:val="00AA454D"/>
    <w:rsid w:val="00AA6458"/>
    <w:rsid w:val="00AA65B3"/>
    <w:rsid w:val="00AA6B0F"/>
    <w:rsid w:val="00AB0302"/>
    <w:rsid w:val="00AB0B6F"/>
    <w:rsid w:val="00AB0C87"/>
    <w:rsid w:val="00AB160F"/>
    <w:rsid w:val="00AB1D73"/>
    <w:rsid w:val="00AB1EB6"/>
    <w:rsid w:val="00AB2320"/>
    <w:rsid w:val="00AB4A06"/>
    <w:rsid w:val="00AB56C5"/>
    <w:rsid w:val="00AB5A1A"/>
    <w:rsid w:val="00AB6143"/>
    <w:rsid w:val="00AC0B06"/>
    <w:rsid w:val="00AC0C97"/>
    <w:rsid w:val="00AC2EAC"/>
    <w:rsid w:val="00AC364B"/>
    <w:rsid w:val="00AC388A"/>
    <w:rsid w:val="00AC44D1"/>
    <w:rsid w:val="00AC480E"/>
    <w:rsid w:val="00AC56CF"/>
    <w:rsid w:val="00AC56E4"/>
    <w:rsid w:val="00AC5BCF"/>
    <w:rsid w:val="00AC60C9"/>
    <w:rsid w:val="00AC6285"/>
    <w:rsid w:val="00AD1D8C"/>
    <w:rsid w:val="00AD3B52"/>
    <w:rsid w:val="00AD3B7C"/>
    <w:rsid w:val="00AD4463"/>
    <w:rsid w:val="00AD5A80"/>
    <w:rsid w:val="00AD6651"/>
    <w:rsid w:val="00AD6B3B"/>
    <w:rsid w:val="00AD6C9D"/>
    <w:rsid w:val="00AD6F69"/>
    <w:rsid w:val="00AD7626"/>
    <w:rsid w:val="00AD7CAC"/>
    <w:rsid w:val="00AD7D81"/>
    <w:rsid w:val="00AE0444"/>
    <w:rsid w:val="00AE0998"/>
    <w:rsid w:val="00AE0BBD"/>
    <w:rsid w:val="00AE1E43"/>
    <w:rsid w:val="00AE39B5"/>
    <w:rsid w:val="00AE4B4F"/>
    <w:rsid w:val="00AE4C02"/>
    <w:rsid w:val="00AE4DD8"/>
    <w:rsid w:val="00AE4EA3"/>
    <w:rsid w:val="00AE56ED"/>
    <w:rsid w:val="00AE7283"/>
    <w:rsid w:val="00AE7A53"/>
    <w:rsid w:val="00AF2022"/>
    <w:rsid w:val="00AF2D69"/>
    <w:rsid w:val="00AF38BA"/>
    <w:rsid w:val="00AF3960"/>
    <w:rsid w:val="00AF4E1C"/>
    <w:rsid w:val="00AF582F"/>
    <w:rsid w:val="00AF5A95"/>
    <w:rsid w:val="00AF63F5"/>
    <w:rsid w:val="00AF6698"/>
    <w:rsid w:val="00AF67A4"/>
    <w:rsid w:val="00AF69FD"/>
    <w:rsid w:val="00AF6C0E"/>
    <w:rsid w:val="00AF75A6"/>
    <w:rsid w:val="00AF77DD"/>
    <w:rsid w:val="00B0195C"/>
    <w:rsid w:val="00B01B3D"/>
    <w:rsid w:val="00B01E92"/>
    <w:rsid w:val="00B0207F"/>
    <w:rsid w:val="00B02C79"/>
    <w:rsid w:val="00B02CC0"/>
    <w:rsid w:val="00B03296"/>
    <w:rsid w:val="00B03BF4"/>
    <w:rsid w:val="00B0556E"/>
    <w:rsid w:val="00B0643A"/>
    <w:rsid w:val="00B069A1"/>
    <w:rsid w:val="00B06C97"/>
    <w:rsid w:val="00B06EC8"/>
    <w:rsid w:val="00B1147F"/>
    <w:rsid w:val="00B114A6"/>
    <w:rsid w:val="00B13A3E"/>
    <w:rsid w:val="00B17530"/>
    <w:rsid w:val="00B20F6B"/>
    <w:rsid w:val="00B21FBE"/>
    <w:rsid w:val="00B22095"/>
    <w:rsid w:val="00B22B56"/>
    <w:rsid w:val="00B22DD4"/>
    <w:rsid w:val="00B22EE4"/>
    <w:rsid w:val="00B23B45"/>
    <w:rsid w:val="00B2703D"/>
    <w:rsid w:val="00B274DE"/>
    <w:rsid w:val="00B3015E"/>
    <w:rsid w:val="00B31271"/>
    <w:rsid w:val="00B32442"/>
    <w:rsid w:val="00B32738"/>
    <w:rsid w:val="00B32BAA"/>
    <w:rsid w:val="00B34215"/>
    <w:rsid w:val="00B3492C"/>
    <w:rsid w:val="00B34DAA"/>
    <w:rsid w:val="00B35AB3"/>
    <w:rsid w:val="00B35D62"/>
    <w:rsid w:val="00B3625B"/>
    <w:rsid w:val="00B364D2"/>
    <w:rsid w:val="00B372BE"/>
    <w:rsid w:val="00B37B8A"/>
    <w:rsid w:val="00B37E72"/>
    <w:rsid w:val="00B409FF"/>
    <w:rsid w:val="00B40E17"/>
    <w:rsid w:val="00B41C8B"/>
    <w:rsid w:val="00B42110"/>
    <w:rsid w:val="00B42A61"/>
    <w:rsid w:val="00B4373E"/>
    <w:rsid w:val="00B4464C"/>
    <w:rsid w:val="00B45755"/>
    <w:rsid w:val="00B4599B"/>
    <w:rsid w:val="00B462ED"/>
    <w:rsid w:val="00B466BA"/>
    <w:rsid w:val="00B474DC"/>
    <w:rsid w:val="00B474DF"/>
    <w:rsid w:val="00B477AA"/>
    <w:rsid w:val="00B50681"/>
    <w:rsid w:val="00B51718"/>
    <w:rsid w:val="00B5246B"/>
    <w:rsid w:val="00B541D1"/>
    <w:rsid w:val="00B5495C"/>
    <w:rsid w:val="00B54B27"/>
    <w:rsid w:val="00B54D65"/>
    <w:rsid w:val="00B54E29"/>
    <w:rsid w:val="00B55ECA"/>
    <w:rsid w:val="00B569E2"/>
    <w:rsid w:val="00B56E65"/>
    <w:rsid w:val="00B570BB"/>
    <w:rsid w:val="00B60D1C"/>
    <w:rsid w:val="00B64C49"/>
    <w:rsid w:val="00B65B64"/>
    <w:rsid w:val="00B66557"/>
    <w:rsid w:val="00B6743F"/>
    <w:rsid w:val="00B72065"/>
    <w:rsid w:val="00B72781"/>
    <w:rsid w:val="00B7290B"/>
    <w:rsid w:val="00B72E93"/>
    <w:rsid w:val="00B74892"/>
    <w:rsid w:val="00B75F11"/>
    <w:rsid w:val="00B75FBB"/>
    <w:rsid w:val="00B767F1"/>
    <w:rsid w:val="00B77AA4"/>
    <w:rsid w:val="00B77D79"/>
    <w:rsid w:val="00B77F5C"/>
    <w:rsid w:val="00B80D0A"/>
    <w:rsid w:val="00B8384A"/>
    <w:rsid w:val="00B84CBA"/>
    <w:rsid w:val="00B85A11"/>
    <w:rsid w:val="00B86799"/>
    <w:rsid w:val="00B86987"/>
    <w:rsid w:val="00B87888"/>
    <w:rsid w:val="00B87C03"/>
    <w:rsid w:val="00B9129D"/>
    <w:rsid w:val="00B92D52"/>
    <w:rsid w:val="00B932BE"/>
    <w:rsid w:val="00B96ED0"/>
    <w:rsid w:val="00BA0496"/>
    <w:rsid w:val="00BA261C"/>
    <w:rsid w:val="00BA2778"/>
    <w:rsid w:val="00BA3C1B"/>
    <w:rsid w:val="00BA422C"/>
    <w:rsid w:val="00BA4969"/>
    <w:rsid w:val="00BA53F2"/>
    <w:rsid w:val="00BA688A"/>
    <w:rsid w:val="00BA6FB9"/>
    <w:rsid w:val="00BA764B"/>
    <w:rsid w:val="00BB091E"/>
    <w:rsid w:val="00BB100C"/>
    <w:rsid w:val="00BB2AE8"/>
    <w:rsid w:val="00BB33A3"/>
    <w:rsid w:val="00BB4097"/>
    <w:rsid w:val="00BB4705"/>
    <w:rsid w:val="00BB475C"/>
    <w:rsid w:val="00BB4E2C"/>
    <w:rsid w:val="00BB520F"/>
    <w:rsid w:val="00BB58FA"/>
    <w:rsid w:val="00BB6022"/>
    <w:rsid w:val="00BB779C"/>
    <w:rsid w:val="00BB7E50"/>
    <w:rsid w:val="00BC059C"/>
    <w:rsid w:val="00BC1633"/>
    <w:rsid w:val="00BC2B4C"/>
    <w:rsid w:val="00BC567F"/>
    <w:rsid w:val="00BD0405"/>
    <w:rsid w:val="00BD10A4"/>
    <w:rsid w:val="00BD307F"/>
    <w:rsid w:val="00BD37E3"/>
    <w:rsid w:val="00BD4B0F"/>
    <w:rsid w:val="00BD4C56"/>
    <w:rsid w:val="00BD4F77"/>
    <w:rsid w:val="00BD5CC4"/>
    <w:rsid w:val="00BD6845"/>
    <w:rsid w:val="00BD7889"/>
    <w:rsid w:val="00BE0DBB"/>
    <w:rsid w:val="00BE11C1"/>
    <w:rsid w:val="00BE11E2"/>
    <w:rsid w:val="00BE15DE"/>
    <w:rsid w:val="00BE18FE"/>
    <w:rsid w:val="00BE2385"/>
    <w:rsid w:val="00BE2A98"/>
    <w:rsid w:val="00BE3D46"/>
    <w:rsid w:val="00BE3E5C"/>
    <w:rsid w:val="00BE4C57"/>
    <w:rsid w:val="00BE5F04"/>
    <w:rsid w:val="00BE60C0"/>
    <w:rsid w:val="00BE6918"/>
    <w:rsid w:val="00BF0342"/>
    <w:rsid w:val="00BF03ED"/>
    <w:rsid w:val="00BF06EF"/>
    <w:rsid w:val="00BF0B7A"/>
    <w:rsid w:val="00BF13BD"/>
    <w:rsid w:val="00BF19ED"/>
    <w:rsid w:val="00BF33F7"/>
    <w:rsid w:val="00BF3A36"/>
    <w:rsid w:val="00BF444F"/>
    <w:rsid w:val="00BF5AC8"/>
    <w:rsid w:val="00BF6D6F"/>
    <w:rsid w:val="00BF7871"/>
    <w:rsid w:val="00BF78B6"/>
    <w:rsid w:val="00BF7C50"/>
    <w:rsid w:val="00C00BB1"/>
    <w:rsid w:val="00C011D9"/>
    <w:rsid w:val="00C0134E"/>
    <w:rsid w:val="00C017BE"/>
    <w:rsid w:val="00C01DD2"/>
    <w:rsid w:val="00C025B8"/>
    <w:rsid w:val="00C03948"/>
    <w:rsid w:val="00C03C55"/>
    <w:rsid w:val="00C0691B"/>
    <w:rsid w:val="00C06D56"/>
    <w:rsid w:val="00C0742F"/>
    <w:rsid w:val="00C103F3"/>
    <w:rsid w:val="00C111DF"/>
    <w:rsid w:val="00C14731"/>
    <w:rsid w:val="00C15E05"/>
    <w:rsid w:val="00C171C1"/>
    <w:rsid w:val="00C172A3"/>
    <w:rsid w:val="00C17A12"/>
    <w:rsid w:val="00C17FA8"/>
    <w:rsid w:val="00C201B0"/>
    <w:rsid w:val="00C20C6C"/>
    <w:rsid w:val="00C2172B"/>
    <w:rsid w:val="00C21B3E"/>
    <w:rsid w:val="00C226E9"/>
    <w:rsid w:val="00C23645"/>
    <w:rsid w:val="00C2438E"/>
    <w:rsid w:val="00C24760"/>
    <w:rsid w:val="00C2638F"/>
    <w:rsid w:val="00C30779"/>
    <w:rsid w:val="00C30965"/>
    <w:rsid w:val="00C32734"/>
    <w:rsid w:val="00C351C8"/>
    <w:rsid w:val="00C3691C"/>
    <w:rsid w:val="00C40EBC"/>
    <w:rsid w:val="00C43B4C"/>
    <w:rsid w:val="00C448CB"/>
    <w:rsid w:val="00C50186"/>
    <w:rsid w:val="00C503C1"/>
    <w:rsid w:val="00C556D8"/>
    <w:rsid w:val="00C57293"/>
    <w:rsid w:val="00C5793D"/>
    <w:rsid w:val="00C60BB3"/>
    <w:rsid w:val="00C6184B"/>
    <w:rsid w:val="00C61E0C"/>
    <w:rsid w:val="00C63718"/>
    <w:rsid w:val="00C63DE0"/>
    <w:rsid w:val="00C6499B"/>
    <w:rsid w:val="00C65164"/>
    <w:rsid w:val="00C65AA1"/>
    <w:rsid w:val="00C65B5A"/>
    <w:rsid w:val="00C66099"/>
    <w:rsid w:val="00C669CB"/>
    <w:rsid w:val="00C67156"/>
    <w:rsid w:val="00C67BA1"/>
    <w:rsid w:val="00C71E75"/>
    <w:rsid w:val="00C73523"/>
    <w:rsid w:val="00C763B8"/>
    <w:rsid w:val="00C76995"/>
    <w:rsid w:val="00C76A40"/>
    <w:rsid w:val="00C77746"/>
    <w:rsid w:val="00C805AD"/>
    <w:rsid w:val="00C8097A"/>
    <w:rsid w:val="00C82BD4"/>
    <w:rsid w:val="00C82D1B"/>
    <w:rsid w:val="00C83CD2"/>
    <w:rsid w:val="00C84433"/>
    <w:rsid w:val="00C857D1"/>
    <w:rsid w:val="00C86A0C"/>
    <w:rsid w:val="00C878F5"/>
    <w:rsid w:val="00C87C41"/>
    <w:rsid w:val="00C902EA"/>
    <w:rsid w:val="00C90507"/>
    <w:rsid w:val="00C9062E"/>
    <w:rsid w:val="00C92D95"/>
    <w:rsid w:val="00C93853"/>
    <w:rsid w:val="00C93B2E"/>
    <w:rsid w:val="00C9639A"/>
    <w:rsid w:val="00C96557"/>
    <w:rsid w:val="00C96948"/>
    <w:rsid w:val="00CA1479"/>
    <w:rsid w:val="00CA1E97"/>
    <w:rsid w:val="00CA385B"/>
    <w:rsid w:val="00CA3AB9"/>
    <w:rsid w:val="00CA496D"/>
    <w:rsid w:val="00CA6C84"/>
    <w:rsid w:val="00CB016E"/>
    <w:rsid w:val="00CB0E2E"/>
    <w:rsid w:val="00CB2BB5"/>
    <w:rsid w:val="00CB3794"/>
    <w:rsid w:val="00CB3C59"/>
    <w:rsid w:val="00CB699D"/>
    <w:rsid w:val="00CB69E3"/>
    <w:rsid w:val="00CC1074"/>
    <w:rsid w:val="00CC126C"/>
    <w:rsid w:val="00CC1B97"/>
    <w:rsid w:val="00CC2245"/>
    <w:rsid w:val="00CC267F"/>
    <w:rsid w:val="00CC476A"/>
    <w:rsid w:val="00CC5281"/>
    <w:rsid w:val="00CC62EB"/>
    <w:rsid w:val="00CC787D"/>
    <w:rsid w:val="00CD1F4F"/>
    <w:rsid w:val="00CD2159"/>
    <w:rsid w:val="00CD2300"/>
    <w:rsid w:val="00CD354F"/>
    <w:rsid w:val="00CD3C40"/>
    <w:rsid w:val="00CD3E10"/>
    <w:rsid w:val="00CD41B4"/>
    <w:rsid w:val="00CD4D45"/>
    <w:rsid w:val="00CD5765"/>
    <w:rsid w:val="00CD5CC7"/>
    <w:rsid w:val="00CD5D21"/>
    <w:rsid w:val="00CE1B20"/>
    <w:rsid w:val="00CE2B92"/>
    <w:rsid w:val="00CE5056"/>
    <w:rsid w:val="00CE5AD1"/>
    <w:rsid w:val="00CE5FA5"/>
    <w:rsid w:val="00CE671F"/>
    <w:rsid w:val="00CF09CE"/>
    <w:rsid w:val="00CF0D27"/>
    <w:rsid w:val="00CF0FD2"/>
    <w:rsid w:val="00CF17EF"/>
    <w:rsid w:val="00CF3328"/>
    <w:rsid w:val="00CF3493"/>
    <w:rsid w:val="00CF34F5"/>
    <w:rsid w:val="00CF3570"/>
    <w:rsid w:val="00CF4628"/>
    <w:rsid w:val="00CF47D1"/>
    <w:rsid w:val="00CF4B4A"/>
    <w:rsid w:val="00CF5045"/>
    <w:rsid w:val="00CF7767"/>
    <w:rsid w:val="00D0003F"/>
    <w:rsid w:val="00D02073"/>
    <w:rsid w:val="00D024C2"/>
    <w:rsid w:val="00D03476"/>
    <w:rsid w:val="00D03E52"/>
    <w:rsid w:val="00D044E5"/>
    <w:rsid w:val="00D0554E"/>
    <w:rsid w:val="00D05E4F"/>
    <w:rsid w:val="00D06422"/>
    <w:rsid w:val="00D101C8"/>
    <w:rsid w:val="00D123B7"/>
    <w:rsid w:val="00D12722"/>
    <w:rsid w:val="00D12FDC"/>
    <w:rsid w:val="00D13024"/>
    <w:rsid w:val="00D13DEA"/>
    <w:rsid w:val="00D13EE0"/>
    <w:rsid w:val="00D150A3"/>
    <w:rsid w:val="00D15C3A"/>
    <w:rsid w:val="00D17A8F"/>
    <w:rsid w:val="00D2023A"/>
    <w:rsid w:val="00D22ADF"/>
    <w:rsid w:val="00D22EFA"/>
    <w:rsid w:val="00D24FF8"/>
    <w:rsid w:val="00D255BC"/>
    <w:rsid w:val="00D255F7"/>
    <w:rsid w:val="00D25A6D"/>
    <w:rsid w:val="00D26F3A"/>
    <w:rsid w:val="00D30323"/>
    <w:rsid w:val="00D3292C"/>
    <w:rsid w:val="00D33B9E"/>
    <w:rsid w:val="00D33E6A"/>
    <w:rsid w:val="00D34373"/>
    <w:rsid w:val="00D34E36"/>
    <w:rsid w:val="00D353D0"/>
    <w:rsid w:val="00D3658C"/>
    <w:rsid w:val="00D37FA6"/>
    <w:rsid w:val="00D4023A"/>
    <w:rsid w:val="00D40303"/>
    <w:rsid w:val="00D40C69"/>
    <w:rsid w:val="00D40D22"/>
    <w:rsid w:val="00D41178"/>
    <w:rsid w:val="00D41651"/>
    <w:rsid w:val="00D41FBE"/>
    <w:rsid w:val="00D425A3"/>
    <w:rsid w:val="00D449C1"/>
    <w:rsid w:val="00D44DE4"/>
    <w:rsid w:val="00D4534A"/>
    <w:rsid w:val="00D45B4E"/>
    <w:rsid w:val="00D46146"/>
    <w:rsid w:val="00D46A3D"/>
    <w:rsid w:val="00D47AB4"/>
    <w:rsid w:val="00D519C3"/>
    <w:rsid w:val="00D51E63"/>
    <w:rsid w:val="00D51FD8"/>
    <w:rsid w:val="00D52922"/>
    <w:rsid w:val="00D52C8C"/>
    <w:rsid w:val="00D52FAB"/>
    <w:rsid w:val="00D53950"/>
    <w:rsid w:val="00D53A22"/>
    <w:rsid w:val="00D5430E"/>
    <w:rsid w:val="00D5458E"/>
    <w:rsid w:val="00D5604B"/>
    <w:rsid w:val="00D56E29"/>
    <w:rsid w:val="00D57388"/>
    <w:rsid w:val="00D5776F"/>
    <w:rsid w:val="00D57D5F"/>
    <w:rsid w:val="00D60577"/>
    <w:rsid w:val="00D6060A"/>
    <w:rsid w:val="00D60733"/>
    <w:rsid w:val="00D6271C"/>
    <w:rsid w:val="00D62BCD"/>
    <w:rsid w:val="00D63C32"/>
    <w:rsid w:val="00D64E13"/>
    <w:rsid w:val="00D65489"/>
    <w:rsid w:val="00D65B4A"/>
    <w:rsid w:val="00D65FDF"/>
    <w:rsid w:val="00D6714A"/>
    <w:rsid w:val="00D7435A"/>
    <w:rsid w:val="00D747D3"/>
    <w:rsid w:val="00D7606A"/>
    <w:rsid w:val="00D809FB"/>
    <w:rsid w:val="00D80BB3"/>
    <w:rsid w:val="00D8535E"/>
    <w:rsid w:val="00D857D3"/>
    <w:rsid w:val="00D85DA4"/>
    <w:rsid w:val="00D86880"/>
    <w:rsid w:val="00D86AF3"/>
    <w:rsid w:val="00D8785B"/>
    <w:rsid w:val="00D9310F"/>
    <w:rsid w:val="00D93508"/>
    <w:rsid w:val="00D951A9"/>
    <w:rsid w:val="00D957A1"/>
    <w:rsid w:val="00D978F9"/>
    <w:rsid w:val="00D97F67"/>
    <w:rsid w:val="00DA204C"/>
    <w:rsid w:val="00DA2BAC"/>
    <w:rsid w:val="00DA6626"/>
    <w:rsid w:val="00DA6740"/>
    <w:rsid w:val="00DA6ACB"/>
    <w:rsid w:val="00DA75ED"/>
    <w:rsid w:val="00DA782B"/>
    <w:rsid w:val="00DB0161"/>
    <w:rsid w:val="00DB07CC"/>
    <w:rsid w:val="00DB3D49"/>
    <w:rsid w:val="00DB526D"/>
    <w:rsid w:val="00DB543F"/>
    <w:rsid w:val="00DB584F"/>
    <w:rsid w:val="00DB7E14"/>
    <w:rsid w:val="00DC0A5C"/>
    <w:rsid w:val="00DC1350"/>
    <w:rsid w:val="00DC1958"/>
    <w:rsid w:val="00DC2FAF"/>
    <w:rsid w:val="00DC4146"/>
    <w:rsid w:val="00DC421F"/>
    <w:rsid w:val="00DC4605"/>
    <w:rsid w:val="00DC4E23"/>
    <w:rsid w:val="00DC7D6E"/>
    <w:rsid w:val="00DD05AA"/>
    <w:rsid w:val="00DD0E5C"/>
    <w:rsid w:val="00DD0FB2"/>
    <w:rsid w:val="00DD144E"/>
    <w:rsid w:val="00DD28FC"/>
    <w:rsid w:val="00DD2A00"/>
    <w:rsid w:val="00DD2A0A"/>
    <w:rsid w:val="00DD4F91"/>
    <w:rsid w:val="00DD537E"/>
    <w:rsid w:val="00DD55B1"/>
    <w:rsid w:val="00DD76BA"/>
    <w:rsid w:val="00DE0D7D"/>
    <w:rsid w:val="00DE2071"/>
    <w:rsid w:val="00DE2B56"/>
    <w:rsid w:val="00DE2E56"/>
    <w:rsid w:val="00DE2F6C"/>
    <w:rsid w:val="00DE3A0F"/>
    <w:rsid w:val="00DE4A5D"/>
    <w:rsid w:val="00DE50CA"/>
    <w:rsid w:val="00DE51F8"/>
    <w:rsid w:val="00DE5379"/>
    <w:rsid w:val="00DE6F37"/>
    <w:rsid w:val="00DF0D72"/>
    <w:rsid w:val="00DF10AD"/>
    <w:rsid w:val="00DF1103"/>
    <w:rsid w:val="00DF1F93"/>
    <w:rsid w:val="00DF21A0"/>
    <w:rsid w:val="00DF5898"/>
    <w:rsid w:val="00DF6420"/>
    <w:rsid w:val="00DF77CF"/>
    <w:rsid w:val="00DF7CAC"/>
    <w:rsid w:val="00E01EBA"/>
    <w:rsid w:val="00E028FA"/>
    <w:rsid w:val="00E02D77"/>
    <w:rsid w:val="00E03500"/>
    <w:rsid w:val="00E051AF"/>
    <w:rsid w:val="00E065D7"/>
    <w:rsid w:val="00E07673"/>
    <w:rsid w:val="00E103A7"/>
    <w:rsid w:val="00E10BA3"/>
    <w:rsid w:val="00E11194"/>
    <w:rsid w:val="00E113C2"/>
    <w:rsid w:val="00E13409"/>
    <w:rsid w:val="00E135C7"/>
    <w:rsid w:val="00E1490A"/>
    <w:rsid w:val="00E14EFA"/>
    <w:rsid w:val="00E15512"/>
    <w:rsid w:val="00E15D36"/>
    <w:rsid w:val="00E15E8F"/>
    <w:rsid w:val="00E16901"/>
    <w:rsid w:val="00E1763C"/>
    <w:rsid w:val="00E20020"/>
    <w:rsid w:val="00E20029"/>
    <w:rsid w:val="00E203BC"/>
    <w:rsid w:val="00E20C33"/>
    <w:rsid w:val="00E227FB"/>
    <w:rsid w:val="00E23663"/>
    <w:rsid w:val="00E23860"/>
    <w:rsid w:val="00E239D3"/>
    <w:rsid w:val="00E2512F"/>
    <w:rsid w:val="00E2740B"/>
    <w:rsid w:val="00E27462"/>
    <w:rsid w:val="00E32523"/>
    <w:rsid w:val="00E352B7"/>
    <w:rsid w:val="00E3554B"/>
    <w:rsid w:val="00E37596"/>
    <w:rsid w:val="00E402B2"/>
    <w:rsid w:val="00E40E34"/>
    <w:rsid w:val="00E428AD"/>
    <w:rsid w:val="00E4382C"/>
    <w:rsid w:val="00E43D44"/>
    <w:rsid w:val="00E4418B"/>
    <w:rsid w:val="00E4453C"/>
    <w:rsid w:val="00E445BF"/>
    <w:rsid w:val="00E453AD"/>
    <w:rsid w:val="00E477B1"/>
    <w:rsid w:val="00E5006E"/>
    <w:rsid w:val="00E50567"/>
    <w:rsid w:val="00E524EB"/>
    <w:rsid w:val="00E529B1"/>
    <w:rsid w:val="00E53CD3"/>
    <w:rsid w:val="00E5404E"/>
    <w:rsid w:val="00E56C54"/>
    <w:rsid w:val="00E600C7"/>
    <w:rsid w:val="00E61F08"/>
    <w:rsid w:val="00E63A2C"/>
    <w:rsid w:val="00E643C9"/>
    <w:rsid w:val="00E64501"/>
    <w:rsid w:val="00E649F3"/>
    <w:rsid w:val="00E64FF5"/>
    <w:rsid w:val="00E65B9E"/>
    <w:rsid w:val="00E671C4"/>
    <w:rsid w:val="00E6772F"/>
    <w:rsid w:val="00E738A9"/>
    <w:rsid w:val="00E76C57"/>
    <w:rsid w:val="00E8017E"/>
    <w:rsid w:val="00E8398E"/>
    <w:rsid w:val="00E856A2"/>
    <w:rsid w:val="00E85812"/>
    <w:rsid w:val="00E87A54"/>
    <w:rsid w:val="00E908B0"/>
    <w:rsid w:val="00E91182"/>
    <w:rsid w:val="00E91581"/>
    <w:rsid w:val="00E91AC6"/>
    <w:rsid w:val="00E92340"/>
    <w:rsid w:val="00E92456"/>
    <w:rsid w:val="00E926AF"/>
    <w:rsid w:val="00E92776"/>
    <w:rsid w:val="00E928E4"/>
    <w:rsid w:val="00E93D72"/>
    <w:rsid w:val="00E951A3"/>
    <w:rsid w:val="00E95F1A"/>
    <w:rsid w:val="00EA0D94"/>
    <w:rsid w:val="00EA145E"/>
    <w:rsid w:val="00EA1B2D"/>
    <w:rsid w:val="00EA364C"/>
    <w:rsid w:val="00EA3BC4"/>
    <w:rsid w:val="00EA3D2F"/>
    <w:rsid w:val="00EA483A"/>
    <w:rsid w:val="00EA4885"/>
    <w:rsid w:val="00EA4D5D"/>
    <w:rsid w:val="00EB0DAB"/>
    <w:rsid w:val="00EB1794"/>
    <w:rsid w:val="00EB418E"/>
    <w:rsid w:val="00EB4DFB"/>
    <w:rsid w:val="00EB6445"/>
    <w:rsid w:val="00EB7160"/>
    <w:rsid w:val="00EB72AD"/>
    <w:rsid w:val="00EC1F2C"/>
    <w:rsid w:val="00EC2B5B"/>
    <w:rsid w:val="00EC3136"/>
    <w:rsid w:val="00EC34AB"/>
    <w:rsid w:val="00EC4579"/>
    <w:rsid w:val="00EC5069"/>
    <w:rsid w:val="00EC5961"/>
    <w:rsid w:val="00EC5D2F"/>
    <w:rsid w:val="00EC715D"/>
    <w:rsid w:val="00EC7905"/>
    <w:rsid w:val="00ED051E"/>
    <w:rsid w:val="00ED0BC8"/>
    <w:rsid w:val="00ED1A88"/>
    <w:rsid w:val="00ED2B57"/>
    <w:rsid w:val="00ED3DAC"/>
    <w:rsid w:val="00ED6250"/>
    <w:rsid w:val="00EE12EF"/>
    <w:rsid w:val="00EE1424"/>
    <w:rsid w:val="00EE194E"/>
    <w:rsid w:val="00EE197B"/>
    <w:rsid w:val="00EE2446"/>
    <w:rsid w:val="00EE2931"/>
    <w:rsid w:val="00EE2997"/>
    <w:rsid w:val="00EE2BED"/>
    <w:rsid w:val="00EE458B"/>
    <w:rsid w:val="00EE5D29"/>
    <w:rsid w:val="00EE6485"/>
    <w:rsid w:val="00EE781F"/>
    <w:rsid w:val="00EE7F1C"/>
    <w:rsid w:val="00EF046B"/>
    <w:rsid w:val="00EF110B"/>
    <w:rsid w:val="00EF171C"/>
    <w:rsid w:val="00EF3820"/>
    <w:rsid w:val="00EF483B"/>
    <w:rsid w:val="00EF74AE"/>
    <w:rsid w:val="00F01CBF"/>
    <w:rsid w:val="00F029AC"/>
    <w:rsid w:val="00F02A02"/>
    <w:rsid w:val="00F02A76"/>
    <w:rsid w:val="00F02B2A"/>
    <w:rsid w:val="00F0418B"/>
    <w:rsid w:val="00F06519"/>
    <w:rsid w:val="00F07AEE"/>
    <w:rsid w:val="00F07E1B"/>
    <w:rsid w:val="00F10EEE"/>
    <w:rsid w:val="00F11039"/>
    <w:rsid w:val="00F11701"/>
    <w:rsid w:val="00F122A3"/>
    <w:rsid w:val="00F1358C"/>
    <w:rsid w:val="00F13822"/>
    <w:rsid w:val="00F13E35"/>
    <w:rsid w:val="00F140B0"/>
    <w:rsid w:val="00F14F66"/>
    <w:rsid w:val="00F158FD"/>
    <w:rsid w:val="00F1744D"/>
    <w:rsid w:val="00F202D8"/>
    <w:rsid w:val="00F206D5"/>
    <w:rsid w:val="00F20740"/>
    <w:rsid w:val="00F20CCF"/>
    <w:rsid w:val="00F21DBA"/>
    <w:rsid w:val="00F2295A"/>
    <w:rsid w:val="00F24833"/>
    <w:rsid w:val="00F248DE"/>
    <w:rsid w:val="00F251F9"/>
    <w:rsid w:val="00F25B31"/>
    <w:rsid w:val="00F268DB"/>
    <w:rsid w:val="00F27ECE"/>
    <w:rsid w:val="00F312E1"/>
    <w:rsid w:val="00F31897"/>
    <w:rsid w:val="00F31C11"/>
    <w:rsid w:val="00F33546"/>
    <w:rsid w:val="00F33A7F"/>
    <w:rsid w:val="00F353D0"/>
    <w:rsid w:val="00F35453"/>
    <w:rsid w:val="00F37E13"/>
    <w:rsid w:val="00F40CA9"/>
    <w:rsid w:val="00F4117C"/>
    <w:rsid w:val="00F411AF"/>
    <w:rsid w:val="00F425FE"/>
    <w:rsid w:val="00F434AA"/>
    <w:rsid w:val="00F43F5B"/>
    <w:rsid w:val="00F44D64"/>
    <w:rsid w:val="00F4704A"/>
    <w:rsid w:val="00F47385"/>
    <w:rsid w:val="00F47CAD"/>
    <w:rsid w:val="00F504B5"/>
    <w:rsid w:val="00F51D61"/>
    <w:rsid w:val="00F52A28"/>
    <w:rsid w:val="00F53799"/>
    <w:rsid w:val="00F53C55"/>
    <w:rsid w:val="00F53C6B"/>
    <w:rsid w:val="00F54B89"/>
    <w:rsid w:val="00F558F7"/>
    <w:rsid w:val="00F56973"/>
    <w:rsid w:val="00F57B9F"/>
    <w:rsid w:val="00F60C2D"/>
    <w:rsid w:val="00F6168A"/>
    <w:rsid w:val="00F61929"/>
    <w:rsid w:val="00F6332F"/>
    <w:rsid w:val="00F63A6A"/>
    <w:rsid w:val="00F6415F"/>
    <w:rsid w:val="00F6480C"/>
    <w:rsid w:val="00F66953"/>
    <w:rsid w:val="00F66C85"/>
    <w:rsid w:val="00F66D94"/>
    <w:rsid w:val="00F66E2B"/>
    <w:rsid w:val="00F700B0"/>
    <w:rsid w:val="00F70A16"/>
    <w:rsid w:val="00F72601"/>
    <w:rsid w:val="00F73762"/>
    <w:rsid w:val="00F73B2E"/>
    <w:rsid w:val="00F73EF6"/>
    <w:rsid w:val="00F7410C"/>
    <w:rsid w:val="00F800B3"/>
    <w:rsid w:val="00F8077B"/>
    <w:rsid w:val="00F81A3D"/>
    <w:rsid w:val="00F83DC1"/>
    <w:rsid w:val="00F842F9"/>
    <w:rsid w:val="00F8464B"/>
    <w:rsid w:val="00F85140"/>
    <w:rsid w:val="00F85989"/>
    <w:rsid w:val="00F87C44"/>
    <w:rsid w:val="00F902F2"/>
    <w:rsid w:val="00F92380"/>
    <w:rsid w:val="00F93451"/>
    <w:rsid w:val="00F95B31"/>
    <w:rsid w:val="00F97F61"/>
    <w:rsid w:val="00FA178C"/>
    <w:rsid w:val="00FA24A5"/>
    <w:rsid w:val="00FA4775"/>
    <w:rsid w:val="00FA4C4F"/>
    <w:rsid w:val="00FA5730"/>
    <w:rsid w:val="00FA5DE7"/>
    <w:rsid w:val="00FA6413"/>
    <w:rsid w:val="00FB1100"/>
    <w:rsid w:val="00FB256B"/>
    <w:rsid w:val="00FB2722"/>
    <w:rsid w:val="00FB5211"/>
    <w:rsid w:val="00FB5695"/>
    <w:rsid w:val="00FB5CB5"/>
    <w:rsid w:val="00FB5D8E"/>
    <w:rsid w:val="00FB7BCB"/>
    <w:rsid w:val="00FC0411"/>
    <w:rsid w:val="00FC0B05"/>
    <w:rsid w:val="00FC1194"/>
    <w:rsid w:val="00FC2A40"/>
    <w:rsid w:val="00FC3C20"/>
    <w:rsid w:val="00FC4C6D"/>
    <w:rsid w:val="00FC4E66"/>
    <w:rsid w:val="00FC797E"/>
    <w:rsid w:val="00FD05F6"/>
    <w:rsid w:val="00FD2710"/>
    <w:rsid w:val="00FD5115"/>
    <w:rsid w:val="00FD5362"/>
    <w:rsid w:val="00FD5C7E"/>
    <w:rsid w:val="00FD5CAE"/>
    <w:rsid w:val="00FD6176"/>
    <w:rsid w:val="00FD6A63"/>
    <w:rsid w:val="00FD6C19"/>
    <w:rsid w:val="00FE0B29"/>
    <w:rsid w:val="00FE0FC8"/>
    <w:rsid w:val="00FE1C2B"/>
    <w:rsid w:val="00FE2B20"/>
    <w:rsid w:val="00FE339D"/>
    <w:rsid w:val="00FE3905"/>
    <w:rsid w:val="00FE40EB"/>
    <w:rsid w:val="00FE43D7"/>
    <w:rsid w:val="00FE459C"/>
    <w:rsid w:val="00FE4B29"/>
    <w:rsid w:val="00FE4D56"/>
    <w:rsid w:val="00FE5AB1"/>
    <w:rsid w:val="00FE6DB9"/>
    <w:rsid w:val="00FE70C2"/>
    <w:rsid w:val="00FE710D"/>
    <w:rsid w:val="00FE7816"/>
    <w:rsid w:val="00FE7935"/>
    <w:rsid w:val="00FE7983"/>
    <w:rsid w:val="00FF015B"/>
    <w:rsid w:val="00FF1502"/>
    <w:rsid w:val="00FF414F"/>
    <w:rsid w:val="00FF4D30"/>
    <w:rsid w:val="00FF698D"/>
    <w:rsid w:val="00FF7BDF"/>
    <w:rsid w:val="00FFF985"/>
    <w:rsid w:val="011D13C9"/>
    <w:rsid w:val="01225AF4"/>
    <w:rsid w:val="0139E10E"/>
    <w:rsid w:val="014C5DAC"/>
    <w:rsid w:val="01511304"/>
    <w:rsid w:val="015316FE"/>
    <w:rsid w:val="01FF8648"/>
    <w:rsid w:val="02141A5F"/>
    <w:rsid w:val="0221CDFC"/>
    <w:rsid w:val="024C45E6"/>
    <w:rsid w:val="0251F4DC"/>
    <w:rsid w:val="025A07F8"/>
    <w:rsid w:val="025DE97D"/>
    <w:rsid w:val="02922BFD"/>
    <w:rsid w:val="02A8E30B"/>
    <w:rsid w:val="02AD43E5"/>
    <w:rsid w:val="0341F3E3"/>
    <w:rsid w:val="03993B53"/>
    <w:rsid w:val="03D0F841"/>
    <w:rsid w:val="04343B6F"/>
    <w:rsid w:val="04536474"/>
    <w:rsid w:val="04E42901"/>
    <w:rsid w:val="050375AC"/>
    <w:rsid w:val="0512F7E5"/>
    <w:rsid w:val="06779DF8"/>
    <w:rsid w:val="06781022"/>
    <w:rsid w:val="0681884E"/>
    <w:rsid w:val="06A58438"/>
    <w:rsid w:val="06C357D1"/>
    <w:rsid w:val="0730EF89"/>
    <w:rsid w:val="07572161"/>
    <w:rsid w:val="077EBBEE"/>
    <w:rsid w:val="079CDEAF"/>
    <w:rsid w:val="07CBA9DE"/>
    <w:rsid w:val="07D9F9B6"/>
    <w:rsid w:val="07DA8550"/>
    <w:rsid w:val="07FE1455"/>
    <w:rsid w:val="08B34054"/>
    <w:rsid w:val="093A583B"/>
    <w:rsid w:val="09C6546E"/>
    <w:rsid w:val="09F22FDF"/>
    <w:rsid w:val="0A6FCEE9"/>
    <w:rsid w:val="0AA4D0C7"/>
    <w:rsid w:val="0AC189A2"/>
    <w:rsid w:val="0ACEEF3D"/>
    <w:rsid w:val="0AD3F62E"/>
    <w:rsid w:val="0ADD5C6A"/>
    <w:rsid w:val="0B2F6392"/>
    <w:rsid w:val="0B39E0AA"/>
    <w:rsid w:val="0B61D6BA"/>
    <w:rsid w:val="0B817847"/>
    <w:rsid w:val="0B82446C"/>
    <w:rsid w:val="0B8E49FC"/>
    <w:rsid w:val="0B922104"/>
    <w:rsid w:val="0BA42C15"/>
    <w:rsid w:val="0BCDD8CA"/>
    <w:rsid w:val="0C3627FB"/>
    <w:rsid w:val="0C5D005F"/>
    <w:rsid w:val="0C657447"/>
    <w:rsid w:val="0CA02171"/>
    <w:rsid w:val="0D529C1E"/>
    <w:rsid w:val="0D67BC59"/>
    <w:rsid w:val="0D9F8491"/>
    <w:rsid w:val="0DC38201"/>
    <w:rsid w:val="0E97A3B1"/>
    <w:rsid w:val="0EB13456"/>
    <w:rsid w:val="0F8DCE3F"/>
    <w:rsid w:val="0F952AAD"/>
    <w:rsid w:val="10859C49"/>
    <w:rsid w:val="10B1A759"/>
    <w:rsid w:val="1127CE0D"/>
    <w:rsid w:val="11783589"/>
    <w:rsid w:val="118A0BEF"/>
    <w:rsid w:val="11B4C950"/>
    <w:rsid w:val="11CCF273"/>
    <w:rsid w:val="11DB9AFA"/>
    <w:rsid w:val="11E68437"/>
    <w:rsid w:val="1215DD20"/>
    <w:rsid w:val="1235FCFB"/>
    <w:rsid w:val="12632C12"/>
    <w:rsid w:val="126B60B4"/>
    <w:rsid w:val="12B08C9C"/>
    <w:rsid w:val="133C6419"/>
    <w:rsid w:val="134AA7A3"/>
    <w:rsid w:val="1357158B"/>
    <w:rsid w:val="13B22E36"/>
    <w:rsid w:val="13B46F50"/>
    <w:rsid w:val="13C48771"/>
    <w:rsid w:val="143CDF27"/>
    <w:rsid w:val="1462AB89"/>
    <w:rsid w:val="14D1A635"/>
    <w:rsid w:val="1501E3C7"/>
    <w:rsid w:val="15257AE5"/>
    <w:rsid w:val="1527B478"/>
    <w:rsid w:val="15D16BF1"/>
    <w:rsid w:val="15E757BE"/>
    <w:rsid w:val="16BBA4E6"/>
    <w:rsid w:val="16D18B5E"/>
    <w:rsid w:val="1736356D"/>
    <w:rsid w:val="173B5384"/>
    <w:rsid w:val="174D6B03"/>
    <w:rsid w:val="177EC178"/>
    <w:rsid w:val="17EFDEAC"/>
    <w:rsid w:val="1813E0DE"/>
    <w:rsid w:val="183AC0B2"/>
    <w:rsid w:val="183C499D"/>
    <w:rsid w:val="188BE705"/>
    <w:rsid w:val="18A370E6"/>
    <w:rsid w:val="18ACB74C"/>
    <w:rsid w:val="18B9B8C4"/>
    <w:rsid w:val="18C4B350"/>
    <w:rsid w:val="18D33A42"/>
    <w:rsid w:val="195AA37E"/>
    <w:rsid w:val="1A173007"/>
    <w:rsid w:val="1A1BC0F1"/>
    <w:rsid w:val="1A34590B"/>
    <w:rsid w:val="1ABA74C5"/>
    <w:rsid w:val="1B8A1D44"/>
    <w:rsid w:val="1BA2FC08"/>
    <w:rsid w:val="1BC13A02"/>
    <w:rsid w:val="1C01D407"/>
    <w:rsid w:val="1C1AF02F"/>
    <w:rsid w:val="1C62730A"/>
    <w:rsid w:val="1CA4535A"/>
    <w:rsid w:val="1CA68DA8"/>
    <w:rsid w:val="1CBC47CE"/>
    <w:rsid w:val="1CC79082"/>
    <w:rsid w:val="1DA4DD47"/>
    <w:rsid w:val="1DD04F76"/>
    <w:rsid w:val="1ED33FCF"/>
    <w:rsid w:val="1F32060A"/>
    <w:rsid w:val="20216B96"/>
    <w:rsid w:val="202259E5"/>
    <w:rsid w:val="20C5CBA4"/>
    <w:rsid w:val="20EA66FE"/>
    <w:rsid w:val="2120E506"/>
    <w:rsid w:val="2149E4F9"/>
    <w:rsid w:val="214BE961"/>
    <w:rsid w:val="216D4207"/>
    <w:rsid w:val="21E45D2B"/>
    <w:rsid w:val="220781D2"/>
    <w:rsid w:val="225E4877"/>
    <w:rsid w:val="227B8089"/>
    <w:rsid w:val="22C3C90D"/>
    <w:rsid w:val="22CD499E"/>
    <w:rsid w:val="230597EF"/>
    <w:rsid w:val="2347996E"/>
    <w:rsid w:val="236926E9"/>
    <w:rsid w:val="238320CA"/>
    <w:rsid w:val="2391F5A4"/>
    <w:rsid w:val="23B59E1F"/>
    <w:rsid w:val="240AFAF0"/>
    <w:rsid w:val="243CC7A6"/>
    <w:rsid w:val="245FB1FB"/>
    <w:rsid w:val="24BDF60C"/>
    <w:rsid w:val="24EB9AD6"/>
    <w:rsid w:val="2570B02E"/>
    <w:rsid w:val="257164B5"/>
    <w:rsid w:val="25A525EA"/>
    <w:rsid w:val="25A6B182"/>
    <w:rsid w:val="25B5FDA9"/>
    <w:rsid w:val="25B6C1C1"/>
    <w:rsid w:val="25E5747D"/>
    <w:rsid w:val="25FA4105"/>
    <w:rsid w:val="264D4E73"/>
    <w:rsid w:val="266BE315"/>
    <w:rsid w:val="26CCC8C3"/>
    <w:rsid w:val="2700AB9A"/>
    <w:rsid w:val="27459190"/>
    <w:rsid w:val="2770366D"/>
    <w:rsid w:val="28363DF1"/>
    <w:rsid w:val="28543B1F"/>
    <w:rsid w:val="286A98D1"/>
    <w:rsid w:val="286FBC00"/>
    <w:rsid w:val="2883EBFB"/>
    <w:rsid w:val="2883F0D8"/>
    <w:rsid w:val="2894EAC8"/>
    <w:rsid w:val="28981BC0"/>
    <w:rsid w:val="28C4ABCE"/>
    <w:rsid w:val="28E1F899"/>
    <w:rsid w:val="294A0C3E"/>
    <w:rsid w:val="29A34654"/>
    <w:rsid w:val="2A033A9B"/>
    <w:rsid w:val="2B135067"/>
    <w:rsid w:val="2B1432B8"/>
    <w:rsid w:val="2B622AC1"/>
    <w:rsid w:val="2BB3BFD7"/>
    <w:rsid w:val="2BC89BB4"/>
    <w:rsid w:val="2BCF812D"/>
    <w:rsid w:val="2C191001"/>
    <w:rsid w:val="2C5764BC"/>
    <w:rsid w:val="2CB76518"/>
    <w:rsid w:val="2CBAAC8E"/>
    <w:rsid w:val="2D35570B"/>
    <w:rsid w:val="2D646C15"/>
    <w:rsid w:val="2D69B30B"/>
    <w:rsid w:val="2DCDC675"/>
    <w:rsid w:val="2DE0E879"/>
    <w:rsid w:val="2DFCDD4F"/>
    <w:rsid w:val="2E305CA6"/>
    <w:rsid w:val="2E5F2437"/>
    <w:rsid w:val="2E62915D"/>
    <w:rsid w:val="2EDBD13A"/>
    <w:rsid w:val="2EE877D4"/>
    <w:rsid w:val="2F4B0878"/>
    <w:rsid w:val="2F52169D"/>
    <w:rsid w:val="2F63C79F"/>
    <w:rsid w:val="2FA0E1DA"/>
    <w:rsid w:val="2FEC6706"/>
    <w:rsid w:val="2FED6E29"/>
    <w:rsid w:val="303C5B4E"/>
    <w:rsid w:val="30563909"/>
    <w:rsid w:val="30879F0E"/>
    <w:rsid w:val="317F550E"/>
    <w:rsid w:val="31FAB729"/>
    <w:rsid w:val="31FF0380"/>
    <w:rsid w:val="3200F063"/>
    <w:rsid w:val="32ADAFDE"/>
    <w:rsid w:val="32C7B753"/>
    <w:rsid w:val="3389124B"/>
    <w:rsid w:val="33BBAD21"/>
    <w:rsid w:val="33D97B2F"/>
    <w:rsid w:val="33DB6D46"/>
    <w:rsid w:val="33EF77D9"/>
    <w:rsid w:val="342E5C4A"/>
    <w:rsid w:val="34327EFE"/>
    <w:rsid w:val="345C6759"/>
    <w:rsid w:val="34941A67"/>
    <w:rsid w:val="34956C5B"/>
    <w:rsid w:val="349FDD29"/>
    <w:rsid w:val="34B73452"/>
    <w:rsid w:val="350388A9"/>
    <w:rsid w:val="35202EFF"/>
    <w:rsid w:val="3532952B"/>
    <w:rsid w:val="356EFE2B"/>
    <w:rsid w:val="357BABC8"/>
    <w:rsid w:val="358A3A2B"/>
    <w:rsid w:val="358B0D60"/>
    <w:rsid w:val="35A8198D"/>
    <w:rsid w:val="35B34C61"/>
    <w:rsid w:val="36245B20"/>
    <w:rsid w:val="3685A9AE"/>
    <w:rsid w:val="36B37849"/>
    <w:rsid w:val="37584EF0"/>
    <w:rsid w:val="37635126"/>
    <w:rsid w:val="3781BF49"/>
    <w:rsid w:val="37946F0E"/>
    <w:rsid w:val="37AC5DC4"/>
    <w:rsid w:val="37BA20BF"/>
    <w:rsid w:val="37EF054C"/>
    <w:rsid w:val="37FB058A"/>
    <w:rsid w:val="38264390"/>
    <w:rsid w:val="38560933"/>
    <w:rsid w:val="38BCFB06"/>
    <w:rsid w:val="38C03808"/>
    <w:rsid w:val="3A41536A"/>
    <w:rsid w:val="3A470535"/>
    <w:rsid w:val="3A6A5246"/>
    <w:rsid w:val="3AD9DA45"/>
    <w:rsid w:val="3C0DAAAA"/>
    <w:rsid w:val="3C4843CE"/>
    <w:rsid w:val="3C9C2275"/>
    <w:rsid w:val="3CC5AD26"/>
    <w:rsid w:val="3D0E2271"/>
    <w:rsid w:val="3D812686"/>
    <w:rsid w:val="3D9959D9"/>
    <w:rsid w:val="3DCE4EF6"/>
    <w:rsid w:val="3DED384F"/>
    <w:rsid w:val="3E39505E"/>
    <w:rsid w:val="3EA2732B"/>
    <w:rsid w:val="3EAF7A95"/>
    <w:rsid w:val="3FBD74E5"/>
    <w:rsid w:val="3FD0A6C8"/>
    <w:rsid w:val="3FF77B23"/>
    <w:rsid w:val="400FF512"/>
    <w:rsid w:val="4071468F"/>
    <w:rsid w:val="407440DD"/>
    <w:rsid w:val="40C3B386"/>
    <w:rsid w:val="40D9DD1A"/>
    <w:rsid w:val="41310E8C"/>
    <w:rsid w:val="4136DB8B"/>
    <w:rsid w:val="417185E9"/>
    <w:rsid w:val="419AE548"/>
    <w:rsid w:val="419C2657"/>
    <w:rsid w:val="41B83891"/>
    <w:rsid w:val="421E87BD"/>
    <w:rsid w:val="421FF0E8"/>
    <w:rsid w:val="422C856E"/>
    <w:rsid w:val="42B4B752"/>
    <w:rsid w:val="43388D5C"/>
    <w:rsid w:val="439FD630"/>
    <w:rsid w:val="43B78B87"/>
    <w:rsid w:val="43C4D4E6"/>
    <w:rsid w:val="445C8EAC"/>
    <w:rsid w:val="44A999F0"/>
    <w:rsid w:val="44F12E64"/>
    <w:rsid w:val="450A2F93"/>
    <w:rsid w:val="455466B7"/>
    <w:rsid w:val="457F975E"/>
    <w:rsid w:val="4586EDE3"/>
    <w:rsid w:val="45AE8411"/>
    <w:rsid w:val="45B7E2EA"/>
    <w:rsid w:val="45BEE75A"/>
    <w:rsid w:val="462B091B"/>
    <w:rsid w:val="462D0FB7"/>
    <w:rsid w:val="4633653B"/>
    <w:rsid w:val="46788056"/>
    <w:rsid w:val="471B5924"/>
    <w:rsid w:val="47AE4B36"/>
    <w:rsid w:val="47CF86DF"/>
    <w:rsid w:val="484594A1"/>
    <w:rsid w:val="485E7C97"/>
    <w:rsid w:val="48B1A2C7"/>
    <w:rsid w:val="48E29E85"/>
    <w:rsid w:val="4998ADAD"/>
    <w:rsid w:val="49E7958A"/>
    <w:rsid w:val="4A22B5DA"/>
    <w:rsid w:val="4AE71727"/>
    <w:rsid w:val="4AECBF68"/>
    <w:rsid w:val="4B13EB3A"/>
    <w:rsid w:val="4B3AAA22"/>
    <w:rsid w:val="4B62AE51"/>
    <w:rsid w:val="4C7A2CC1"/>
    <w:rsid w:val="4CD1B216"/>
    <w:rsid w:val="4D55C80B"/>
    <w:rsid w:val="4DE11B6B"/>
    <w:rsid w:val="4E1E79C2"/>
    <w:rsid w:val="4E206816"/>
    <w:rsid w:val="4E65F038"/>
    <w:rsid w:val="4E9EE6EF"/>
    <w:rsid w:val="4F20F089"/>
    <w:rsid w:val="4FA13495"/>
    <w:rsid w:val="50137DF1"/>
    <w:rsid w:val="5045B538"/>
    <w:rsid w:val="50AE95E3"/>
    <w:rsid w:val="50C29B4B"/>
    <w:rsid w:val="50D478C1"/>
    <w:rsid w:val="50D50C7A"/>
    <w:rsid w:val="50FBC1B5"/>
    <w:rsid w:val="51171975"/>
    <w:rsid w:val="5144C486"/>
    <w:rsid w:val="514F7F0B"/>
    <w:rsid w:val="51629189"/>
    <w:rsid w:val="51C39FD8"/>
    <w:rsid w:val="51CDE273"/>
    <w:rsid w:val="51E2730B"/>
    <w:rsid w:val="51F65627"/>
    <w:rsid w:val="5215EA24"/>
    <w:rsid w:val="52475C71"/>
    <w:rsid w:val="52E19AF3"/>
    <w:rsid w:val="52FB80EB"/>
    <w:rsid w:val="530CE5C6"/>
    <w:rsid w:val="5336D1D0"/>
    <w:rsid w:val="53586DEB"/>
    <w:rsid w:val="538537BD"/>
    <w:rsid w:val="53AE4D29"/>
    <w:rsid w:val="53DCD334"/>
    <w:rsid w:val="540AC3EE"/>
    <w:rsid w:val="543419E1"/>
    <w:rsid w:val="54380FBA"/>
    <w:rsid w:val="54794E1D"/>
    <w:rsid w:val="54984500"/>
    <w:rsid w:val="55738A46"/>
    <w:rsid w:val="559AC122"/>
    <w:rsid w:val="56069538"/>
    <w:rsid w:val="56154B41"/>
    <w:rsid w:val="5616994B"/>
    <w:rsid w:val="562628CC"/>
    <w:rsid w:val="56884F98"/>
    <w:rsid w:val="56A5E27F"/>
    <w:rsid w:val="56F5A22D"/>
    <w:rsid w:val="5708E0EC"/>
    <w:rsid w:val="571DE4C0"/>
    <w:rsid w:val="573D4668"/>
    <w:rsid w:val="578FC311"/>
    <w:rsid w:val="57DD5709"/>
    <w:rsid w:val="57E223AD"/>
    <w:rsid w:val="586BDAEF"/>
    <w:rsid w:val="58C4D8EE"/>
    <w:rsid w:val="58F1AF5A"/>
    <w:rsid w:val="594D09B5"/>
    <w:rsid w:val="594F8E5A"/>
    <w:rsid w:val="594FFF26"/>
    <w:rsid w:val="596737A3"/>
    <w:rsid w:val="597D07F5"/>
    <w:rsid w:val="5A66065C"/>
    <w:rsid w:val="5A794438"/>
    <w:rsid w:val="5A8027A6"/>
    <w:rsid w:val="5A96E01B"/>
    <w:rsid w:val="5A9B6557"/>
    <w:rsid w:val="5AB657CA"/>
    <w:rsid w:val="5B198CDB"/>
    <w:rsid w:val="5B452E19"/>
    <w:rsid w:val="5B774F87"/>
    <w:rsid w:val="5B856C2B"/>
    <w:rsid w:val="5B9A71EF"/>
    <w:rsid w:val="5BC69DDB"/>
    <w:rsid w:val="5BE08452"/>
    <w:rsid w:val="5C03BBAC"/>
    <w:rsid w:val="5C13CF7F"/>
    <w:rsid w:val="5CB28ADC"/>
    <w:rsid w:val="5D0968FE"/>
    <w:rsid w:val="5D223AC2"/>
    <w:rsid w:val="5DBE2E25"/>
    <w:rsid w:val="5DD7D5E3"/>
    <w:rsid w:val="5E32DD4F"/>
    <w:rsid w:val="5EC86F9F"/>
    <w:rsid w:val="5EF915F1"/>
    <w:rsid w:val="5F0F1C35"/>
    <w:rsid w:val="5F17EA13"/>
    <w:rsid w:val="5F210199"/>
    <w:rsid w:val="5F47A2B9"/>
    <w:rsid w:val="5F643900"/>
    <w:rsid w:val="5F9325A3"/>
    <w:rsid w:val="5FB5E849"/>
    <w:rsid w:val="5FCFC8C3"/>
    <w:rsid w:val="5FE12144"/>
    <w:rsid w:val="6012F1B4"/>
    <w:rsid w:val="60341054"/>
    <w:rsid w:val="605F3711"/>
    <w:rsid w:val="608CFCC5"/>
    <w:rsid w:val="60D01A1E"/>
    <w:rsid w:val="60DC2E01"/>
    <w:rsid w:val="6174C565"/>
    <w:rsid w:val="61D39493"/>
    <w:rsid w:val="61E91B20"/>
    <w:rsid w:val="62347FBE"/>
    <w:rsid w:val="62A7F9DB"/>
    <w:rsid w:val="62AB5B27"/>
    <w:rsid w:val="62C6E8B7"/>
    <w:rsid w:val="62DC5C92"/>
    <w:rsid w:val="62DCF28A"/>
    <w:rsid w:val="6325869F"/>
    <w:rsid w:val="6349EB94"/>
    <w:rsid w:val="63747291"/>
    <w:rsid w:val="63AA5FE2"/>
    <w:rsid w:val="63AA8EA0"/>
    <w:rsid w:val="63C416DD"/>
    <w:rsid w:val="63DC221F"/>
    <w:rsid w:val="6411B31E"/>
    <w:rsid w:val="64233924"/>
    <w:rsid w:val="643B6457"/>
    <w:rsid w:val="6490D2C9"/>
    <w:rsid w:val="64F5D4C5"/>
    <w:rsid w:val="64FD4FA7"/>
    <w:rsid w:val="652AE018"/>
    <w:rsid w:val="653365E4"/>
    <w:rsid w:val="65508F31"/>
    <w:rsid w:val="656EDB0B"/>
    <w:rsid w:val="6591274F"/>
    <w:rsid w:val="6599C726"/>
    <w:rsid w:val="6681A58D"/>
    <w:rsid w:val="66B56BF9"/>
    <w:rsid w:val="66EBAAEC"/>
    <w:rsid w:val="670EC598"/>
    <w:rsid w:val="6733DB5D"/>
    <w:rsid w:val="6734CA17"/>
    <w:rsid w:val="67590330"/>
    <w:rsid w:val="6791B931"/>
    <w:rsid w:val="67F2CB34"/>
    <w:rsid w:val="68255C6A"/>
    <w:rsid w:val="68755476"/>
    <w:rsid w:val="691689EA"/>
    <w:rsid w:val="692B040A"/>
    <w:rsid w:val="69848DE9"/>
    <w:rsid w:val="69D1CCBD"/>
    <w:rsid w:val="6A80A23E"/>
    <w:rsid w:val="6A97BB59"/>
    <w:rsid w:val="6ABAD4C4"/>
    <w:rsid w:val="6AE76405"/>
    <w:rsid w:val="6B6BFE36"/>
    <w:rsid w:val="6BDD0773"/>
    <w:rsid w:val="6C182935"/>
    <w:rsid w:val="6C1CB945"/>
    <w:rsid w:val="6C34ACDA"/>
    <w:rsid w:val="6C5014A8"/>
    <w:rsid w:val="6CB104F2"/>
    <w:rsid w:val="6CD18BBB"/>
    <w:rsid w:val="6CD80BA2"/>
    <w:rsid w:val="6CDC70BB"/>
    <w:rsid w:val="6DB87875"/>
    <w:rsid w:val="6DBDAB9B"/>
    <w:rsid w:val="6E25926F"/>
    <w:rsid w:val="6E4102AC"/>
    <w:rsid w:val="6E943620"/>
    <w:rsid w:val="6F4065CD"/>
    <w:rsid w:val="6FA9935D"/>
    <w:rsid w:val="6FE8536F"/>
    <w:rsid w:val="702941D4"/>
    <w:rsid w:val="703FB1F7"/>
    <w:rsid w:val="706795DA"/>
    <w:rsid w:val="70828A2C"/>
    <w:rsid w:val="70CDC818"/>
    <w:rsid w:val="712E7D75"/>
    <w:rsid w:val="71A25950"/>
    <w:rsid w:val="72185619"/>
    <w:rsid w:val="726430C8"/>
    <w:rsid w:val="7353D174"/>
    <w:rsid w:val="73604CBF"/>
    <w:rsid w:val="73629525"/>
    <w:rsid w:val="736A6795"/>
    <w:rsid w:val="737B7182"/>
    <w:rsid w:val="737CCECD"/>
    <w:rsid w:val="73988C9C"/>
    <w:rsid w:val="73F58A3B"/>
    <w:rsid w:val="740D09F7"/>
    <w:rsid w:val="7454A76D"/>
    <w:rsid w:val="74AA0B35"/>
    <w:rsid w:val="750B97CC"/>
    <w:rsid w:val="757454A4"/>
    <w:rsid w:val="75C02994"/>
    <w:rsid w:val="76288B6D"/>
    <w:rsid w:val="764EE948"/>
    <w:rsid w:val="76983963"/>
    <w:rsid w:val="769C4C35"/>
    <w:rsid w:val="76B0FB43"/>
    <w:rsid w:val="76C1C4F8"/>
    <w:rsid w:val="76DAAF78"/>
    <w:rsid w:val="773BCDC3"/>
    <w:rsid w:val="7756C795"/>
    <w:rsid w:val="779AA4C0"/>
    <w:rsid w:val="77FD4D82"/>
    <w:rsid w:val="783205E5"/>
    <w:rsid w:val="78A1ACF0"/>
    <w:rsid w:val="78AE1716"/>
    <w:rsid w:val="78BA8917"/>
    <w:rsid w:val="78ED16A6"/>
    <w:rsid w:val="790A8CC5"/>
    <w:rsid w:val="791E1219"/>
    <w:rsid w:val="79B4C3A5"/>
    <w:rsid w:val="79E031E2"/>
    <w:rsid w:val="79E6E341"/>
    <w:rsid w:val="7A022EB8"/>
    <w:rsid w:val="7AA094FC"/>
    <w:rsid w:val="7AA2692C"/>
    <w:rsid w:val="7AA79C5E"/>
    <w:rsid w:val="7AB96C16"/>
    <w:rsid w:val="7ABDDB9C"/>
    <w:rsid w:val="7AD0330C"/>
    <w:rsid w:val="7AE56729"/>
    <w:rsid w:val="7B4C365F"/>
    <w:rsid w:val="7B721067"/>
    <w:rsid w:val="7B817603"/>
    <w:rsid w:val="7B89E98D"/>
    <w:rsid w:val="7BB25C09"/>
    <w:rsid w:val="7C08E046"/>
    <w:rsid w:val="7C2EF21A"/>
    <w:rsid w:val="7C35FD4C"/>
    <w:rsid w:val="7C3B3009"/>
    <w:rsid w:val="7C3F789A"/>
    <w:rsid w:val="7C415CF5"/>
    <w:rsid w:val="7CE88322"/>
    <w:rsid w:val="7D5A6166"/>
    <w:rsid w:val="7D703D5D"/>
    <w:rsid w:val="7E6E16DB"/>
    <w:rsid w:val="7E7E3841"/>
    <w:rsid w:val="7E7F0D83"/>
    <w:rsid w:val="7EF6DC3B"/>
    <w:rsid w:val="7F11CFC2"/>
    <w:rsid w:val="7F46AF61"/>
    <w:rsid w:val="7F4EF9DA"/>
    <w:rsid w:val="7F6E2CFD"/>
    <w:rsid w:val="7F79CC7E"/>
    <w:rsid w:val="7F910740"/>
    <w:rsid w:val="7FC6CAC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6AAEB3D-A1A9-4932-ACB7-9FB133D5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5"/>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5"/>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3"/>
      </w:numPr>
      <w:contextualSpacing/>
    </w:pPr>
  </w:style>
  <w:style w:type="paragraph" w:styleId="ListNumber2">
    <w:name w:val="List Number 2"/>
    <w:basedOn w:val="Normal"/>
    <w:uiPriority w:val="10"/>
    <w:qFormat/>
    <w:rsid w:val="00DD76BA"/>
    <w:pPr>
      <w:numPr>
        <w:numId w:val="4"/>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44</revision>
  <lastPrinted>2020-04-01T16:17:00.0000000Z</lastPrinted>
  <dcterms:created xsi:type="dcterms:W3CDTF">2026-03-04T02:58:00.0000000Z</dcterms:created>
  <dcterms:modified xsi:type="dcterms:W3CDTF">2026-04-14T23:29:30.5859643Z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